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EF" w:rsidRDefault="008F70EF" w:rsidP="008F70EF">
      <w:pPr>
        <w:spacing w:before="120"/>
        <w:jc w:val="center"/>
        <w:rPr>
          <w:rFonts w:ascii="Tahoma" w:hAnsi="Tahoma" w:cs="Tahoma"/>
          <w:b/>
          <w:bCs/>
          <w:color w:val="0000FF"/>
          <w:sz w:val="22"/>
          <w:szCs w:val="22"/>
          <w:lang w:val="fi-FI"/>
        </w:rPr>
      </w:pPr>
      <w:bookmarkStart w:id="0" w:name="_Toc342293051"/>
      <w:bookmarkStart w:id="1" w:name="_Toc452730216"/>
      <w:r w:rsidRPr="000D0371">
        <w:rPr>
          <w:rFonts w:ascii="Tahoma" w:hAnsi="Tahoma" w:cs="Tahoma"/>
          <w:b/>
          <w:bCs/>
          <w:color w:val="0000FF"/>
          <w:sz w:val="22"/>
          <w:szCs w:val="22"/>
          <w:lang w:val="fi-FI"/>
        </w:rPr>
        <w:t>BÀI 9: VỆ SINH AN TOÀN THỰC PHẨM</w:t>
      </w:r>
      <w:bookmarkEnd w:id="0"/>
      <w:bookmarkEnd w:id="1"/>
    </w:p>
    <w:p w:rsidR="008F70EF" w:rsidRPr="000D0371" w:rsidRDefault="008F70EF" w:rsidP="008F70EF">
      <w:pPr>
        <w:spacing w:before="120"/>
        <w:jc w:val="center"/>
        <w:rPr>
          <w:rFonts w:ascii="Tahoma" w:hAnsi="Tahoma" w:cs="Tahoma"/>
          <w:b/>
          <w:bCs/>
          <w:color w:val="0000FF"/>
          <w:sz w:val="22"/>
          <w:szCs w:val="22"/>
          <w:lang w:val="fi-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F70EF" w:rsidRPr="000D0371" w:rsidTr="00F102F7">
        <w:tc>
          <w:tcPr>
            <w:tcW w:w="9690" w:type="dxa"/>
            <w:shd w:val="clear" w:color="auto" w:fill="auto"/>
          </w:tcPr>
          <w:p w:rsidR="008F70EF" w:rsidRPr="000D0371" w:rsidRDefault="008F70EF" w:rsidP="00F102F7">
            <w:pPr>
              <w:spacing w:before="120"/>
              <w:rPr>
                <w:rFonts w:ascii="Tahoma" w:hAnsi="Tahoma" w:cs="Tahoma"/>
                <w:color w:val="0000FF"/>
                <w:sz w:val="22"/>
                <w:szCs w:val="22"/>
                <w:lang w:val="fi-FI"/>
              </w:rPr>
            </w:pPr>
            <w:r w:rsidRPr="000D0371">
              <w:rPr>
                <w:rFonts w:ascii="Tahoma" w:hAnsi="Tahoma" w:cs="Tahoma"/>
                <w:b/>
                <w:color w:val="0000FF"/>
                <w:sz w:val="22"/>
                <w:szCs w:val="22"/>
                <w:lang w:val="fi-FI"/>
              </w:rPr>
              <w:t>Mục tiêu bài học:</w:t>
            </w:r>
          </w:p>
          <w:p w:rsidR="008F70EF" w:rsidRPr="000D0371" w:rsidRDefault="008F70EF" w:rsidP="00F102F7">
            <w:pPr>
              <w:spacing w:before="120"/>
              <w:rPr>
                <w:rFonts w:ascii="Tahoma" w:hAnsi="Tahoma" w:cs="Tahoma"/>
                <w:sz w:val="22"/>
                <w:szCs w:val="22"/>
                <w:lang w:val="fi-FI"/>
              </w:rPr>
            </w:pPr>
            <w:r w:rsidRPr="000D0371">
              <w:rPr>
                <w:rFonts w:ascii="Tahoma" w:hAnsi="Tahoma" w:cs="Tahoma"/>
                <w:sz w:val="22"/>
                <w:szCs w:val="22"/>
                <w:lang w:val="fi-FI"/>
              </w:rPr>
              <w:t xml:space="preserve">Sau bài học, học sinh </w:t>
            </w:r>
            <w:r w:rsidRPr="000D0371">
              <w:rPr>
                <w:rFonts w:ascii="Tahoma" w:hAnsi="Tahoma" w:cs="Tahoma"/>
                <w:sz w:val="22"/>
                <w:szCs w:val="22"/>
                <w:lang w:val="fi-FI" w:eastAsia="ja-JP"/>
              </w:rPr>
              <w:t>nắm được</w:t>
            </w:r>
            <w:r w:rsidRPr="000D0371">
              <w:rPr>
                <w:rFonts w:ascii="Tahoma" w:hAnsi="Tahoma" w:cs="Tahoma"/>
                <w:sz w:val="22"/>
                <w:szCs w:val="22"/>
                <w:lang w:val="fi-FI"/>
              </w:rPr>
              <w:t>:</w:t>
            </w:r>
          </w:p>
          <w:p w:rsidR="008F70EF" w:rsidRPr="000D0371" w:rsidRDefault="008F70EF" w:rsidP="008F70EF">
            <w:pPr>
              <w:numPr>
                <w:ilvl w:val="0"/>
                <w:numId w:val="2"/>
              </w:numPr>
              <w:spacing w:before="120"/>
              <w:ind w:hanging="480"/>
              <w:jc w:val="both"/>
              <w:rPr>
                <w:rFonts w:ascii="Tahoma" w:hAnsi="Tahoma" w:cs="Tahoma"/>
                <w:i/>
                <w:sz w:val="22"/>
                <w:szCs w:val="22"/>
                <w:lang w:val="fi-FI"/>
              </w:rPr>
            </w:pPr>
            <w:r w:rsidRPr="000D0371">
              <w:rPr>
                <w:rFonts w:ascii="Tahoma" w:hAnsi="Tahoma" w:cs="Tahoma"/>
                <w:i/>
                <w:sz w:val="22"/>
                <w:szCs w:val="22"/>
                <w:lang w:val="fi-FI"/>
              </w:rPr>
              <w:t>Hiểu được vai trò của vệ sinh an toàn thực phẩm</w:t>
            </w:r>
          </w:p>
          <w:p w:rsidR="008F70EF" w:rsidRPr="000D0371" w:rsidRDefault="008F70EF" w:rsidP="008F70EF">
            <w:pPr>
              <w:numPr>
                <w:ilvl w:val="0"/>
                <w:numId w:val="2"/>
              </w:numPr>
              <w:spacing w:before="120"/>
              <w:ind w:hanging="480"/>
              <w:jc w:val="both"/>
              <w:rPr>
                <w:rFonts w:ascii="Tahoma" w:hAnsi="Tahoma" w:cs="Tahoma"/>
                <w:i/>
                <w:sz w:val="22"/>
                <w:szCs w:val="22"/>
                <w:lang w:val="fi-FI"/>
              </w:rPr>
            </w:pPr>
            <w:r w:rsidRPr="000D0371">
              <w:rPr>
                <w:rFonts w:ascii="Tahoma" w:hAnsi="Tahoma" w:cs="Tahoma"/>
                <w:i/>
                <w:sz w:val="22"/>
                <w:szCs w:val="22"/>
                <w:lang w:val="fi-FI"/>
              </w:rPr>
              <w:t>Nguyên nhân và tác hại của sự ô nhiễm thực phẩm.</w:t>
            </w:r>
          </w:p>
          <w:p w:rsidR="008F70EF" w:rsidRPr="000D0371" w:rsidRDefault="008F70EF" w:rsidP="008F70EF">
            <w:pPr>
              <w:numPr>
                <w:ilvl w:val="0"/>
                <w:numId w:val="2"/>
              </w:numPr>
              <w:spacing w:before="120"/>
              <w:ind w:hanging="480"/>
              <w:jc w:val="both"/>
              <w:rPr>
                <w:rFonts w:ascii="Tahoma" w:hAnsi="Tahoma" w:cs="Tahoma"/>
                <w:i/>
                <w:sz w:val="22"/>
                <w:szCs w:val="22"/>
                <w:lang w:val="fi-FI"/>
              </w:rPr>
            </w:pPr>
            <w:r w:rsidRPr="000D0371">
              <w:rPr>
                <w:rFonts w:ascii="Tahoma" w:hAnsi="Tahoma" w:cs="Tahoma"/>
                <w:i/>
                <w:sz w:val="22"/>
                <w:szCs w:val="22"/>
                <w:lang w:val="fi-FI"/>
              </w:rPr>
              <w:t>Nắm một số cách bảo quản, chế biến thực phẩm an toàn, phòng tránh sử dụng thực phẩm không an toàn.</w:t>
            </w:r>
          </w:p>
          <w:p w:rsidR="008F70EF" w:rsidRPr="000D0371" w:rsidRDefault="008F70EF" w:rsidP="008F70EF">
            <w:pPr>
              <w:numPr>
                <w:ilvl w:val="0"/>
                <w:numId w:val="2"/>
              </w:numPr>
              <w:spacing w:before="120"/>
              <w:ind w:hanging="480"/>
              <w:jc w:val="both"/>
              <w:rPr>
                <w:rFonts w:ascii="Tahoma" w:hAnsi="Tahoma" w:cs="Tahoma"/>
                <w:i/>
                <w:sz w:val="22"/>
                <w:szCs w:val="22"/>
                <w:lang w:val="fi-FI"/>
              </w:rPr>
            </w:pPr>
            <w:r w:rsidRPr="000D0371">
              <w:rPr>
                <w:rFonts w:ascii="Tahoma" w:hAnsi="Tahoma" w:cs="Tahoma"/>
                <w:i/>
                <w:sz w:val="22"/>
                <w:szCs w:val="22"/>
                <w:lang w:val="fi-FI"/>
              </w:rPr>
              <w:t>Biết sử dụng thực phẩm an toàn, cách chọn thực phẩm an toàn</w:t>
            </w:r>
          </w:p>
          <w:p w:rsidR="008F70EF" w:rsidRPr="000D0371" w:rsidRDefault="008F70EF" w:rsidP="008F70EF">
            <w:pPr>
              <w:numPr>
                <w:ilvl w:val="0"/>
                <w:numId w:val="2"/>
              </w:numPr>
              <w:spacing w:before="120"/>
              <w:ind w:hanging="480"/>
              <w:jc w:val="both"/>
              <w:rPr>
                <w:rFonts w:ascii="Tahoma" w:hAnsi="Tahoma" w:cs="Tahoma"/>
                <w:i/>
                <w:sz w:val="22"/>
                <w:szCs w:val="22"/>
                <w:lang w:val="fi-FI"/>
              </w:rPr>
            </w:pPr>
            <w:r w:rsidRPr="000D0371">
              <w:rPr>
                <w:rFonts w:ascii="Tahoma" w:hAnsi="Tahoma" w:cs="Tahoma"/>
                <w:i/>
                <w:sz w:val="22"/>
                <w:szCs w:val="22"/>
                <w:lang w:val="fi-FI"/>
              </w:rPr>
              <w:t>Có thói quen sử dụng thực phẩm an toàn giữ vệ sinh ăn uống và chế biến thực phẩm. Phê phán và ngăn ngừa những hành vi gây mất an toàn thực phẩm.</w:t>
            </w:r>
          </w:p>
        </w:tc>
      </w:tr>
      <w:tr w:rsidR="008F70EF" w:rsidRPr="000D0371" w:rsidTr="00F102F7">
        <w:tc>
          <w:tcPr>
            <w:tcW w:w="9690" w:type="dxa"/>
            <w:shd w:val="clear" w:color="auto" w:fill="auto"/>
          </w:tcPr>
          <w:p w:rsidR="008F70EF" w:rsidRPr="000D0371" w:rsidRDefault="008F70EF" w:rsidP="00F102F7">
            <w:pPr>
              <w:spacing w:before="120"/>
              <w:rPr>
                <w:rFonts w:ascii="Tahoma" w:hAnsi="Tahoma" w:cs="Tahoma"/>
                <w:b/>
                <w:color w:val="0000FF"/>
                <w:sz w:val="22"/>
                <w:szCs w:val="22"/>
                <w:lang w:eastAsia="ja-JP"/>
              </w:rPr>
            </w:pPr>
            <w:r w:rsidRPr="000D0371">
              <w:rPr>
                <w:rFonts w:ascii="Tahoma" w:hAnsi="Tahoma" w:cs="Tahoma"/>
                <w:b/>
                <w:color w:val="0000FF"/>
                <w:sz w:val="22"/>
                <w:szCs w:val="22"/>
                <w:lang w:eastAsia="ja-JP"/>
              </w:rPr>
              <w:t xml:space="preserve">Chuẩn bị: </w:t>
            </w:r>
          </w:p>
          <w:p w:rsidR="008F70EF" w:rsidRPr="000D0371" w:rsidRDefault="008F70EF" w:rsidP="008F70EF">
            <w:pPr>
              <w:numPr>
                <w:ilvl w:val="0"/>
                <w:numId w:val="2"/>
              </w:numPr>
              <w:spacing w:before="120"/>
              <w:jc w:val="both"/>
              <w:rPr>
                <w:rFonts w:ascii="Tahoma" w:hAnsi="Tahoma" w:cs="Tahoma"/>
                <w:i/>
                <w:sz w:val="22"/>
                <w:szCs w:val="22"/>
              </w:rPr>
            </w:pPr>
            <w:r w:rsidRPr="000D0371">
              <w:rPr>
                <w:rFonts w:ascii="Tahoma" w:hAnsi="Tahoma" w:cs="Tahoma"/>
                <w:i/>
                <w:sz w:val="22"/>
                <w:szCs w:val="22"/>
              </w:rPr>
              <w:t xml:space="preserve">Hình ảnh minh họa </w:t>
            </w:r>
          </w:p>
          <w:p w:rsidR="008F70EF" w:rsidRPr="000D0371" w:rsidRDefault="008F70EF" w:rsidP="008F70EF">
            <w:pPr>
              <w:numPr>
                <w:ilvl w:val="0"/>
                <w:numId w:val="2"/>
              </w:numPr>
              <w:spacing w:before="120"/>
              <w:jc w:val="both"/>
              <w:rPr>
                <w:rFonts w:ascii="Tahoma" w:hAnsi="Tahoma" w:cs="Tahoma"/>
                <w:i/>
                <w:iCs/>
                <w:sz w:val="22"/>
                <w:szCs w:val="22"/>
              </w:rPr>
            </w:pPr>
            <w:r w:rsidRPr="000D0371">
              <w:rPr>
                <w:rFonts w:ascii="Tahoma" w:hAnsi="Tahoma" w:cs="Tahoma"/>
                <w:i/>
                <w:iCs/>
                <w:sz w:val="22"/>
                <w:szCs w:val="22"/>
              </w:rPr>
              <w:t xml:space="preserve">Hệ thống câu hỏi trắc nghiệm </w:t>
            </w:r>
          </w:p>
          <w:p w:rsidR="008F70EF" w:rsidRPr="000D0371" w:rsidRDefault="008F70EF" w:rsidP="008F70EF">
            <w:pPr>
              <w:numPr>
                <w:ilvl w:val="0"/>
                <w:numId w:val="2"/>
              </w:numPr>
              <w:spacing w:before="120"/>
              <w:jc w:val="both"/>
              <w:rPr>
                <w:rFonts w:ascii="Tahoma" w:hAnsi="Tahoma" w:cs="Tahoma"/>
                <w:i/>
                <w:sz w:val="22"/>
                <w:szCs w:val="22"/>
              </w:rPr>
            </w:pPr>
            <w:r w:rsidRPr="000D0371">
              <w:rPr>
                <w:rFonts w:ascii="Tahoma" w:hAnsi="Tahoma" w:cs="Tahoma"/>
                <w:i/>
                <w:iCs/>
                <w:sz w:val="22"/>
                <w:szCs w:val="22"/>
              </w:rPr>
              <w:t>Các tài liệu liên quan đến bài học</w:t>
            </w:r>
          </w:p>
        </w:tc>
      </w:tr>
      <w:tr w:rsidR="008F70EF" w:rsidRPr="000D0371" w:rsidTr="00F102F7">
        <w:tc>
          <w:tcPr>
            <w:tcW w:w="9690" w:type="dxa"/>
            <w:shd w:val="clear" w:color="auto" w:fill="auto"/>
          </w:tcPr>
          <w:p w:rsidR="008F70EF" w:rsidRPr="000D0371" w:rsidRDefault="008F70EF" w:rsidP="00F102F7">
            <w:pPr>
              <w:spacing w:before="120"/>
              <w:rPr>
                <w:rFonts w:ascii="Tahoma" w:hAnsi="Tahoma" w:cs="Tahoma"/>
                <w:b/>
                <w:color w:val="0000FF"/>
                <w:sz w:val="22"/>
                <w:szCs w:val="22"/>
                <w:lang w:eastAsia="ja-JP"/>
              </w:rPr>
            </w:pPr>
            <w:r w:rsidRPr="000D0371">
              <w:rPr>
                <w:rFonts w:ascii="Tahoma" w:hAnsi="Tahoma" w:cs="Tahoma"/>
                <w:b/>
                <w:color w:val="0000FF"/>
                <w:sz w:val="22"/>
                <w:szCs w:val="22"/>
                <w:lang w:eastAsia="ja-JP"/>
              </w:rPr>
              <w:t>Nội dung bài học:</w:t>
            </w:r>
          </w:p>
          <w:p w:rsidR="008F70EF" w:rsidRPr="000D0371" w:rsidRDefault="008F70EF" w:rsidP="008F70EF">
            <w:pPr>
              <w:numPr>
                <w:ilvl w:val="0"/>
                <w:numId w:val="2"/>
              </w:numPr>
              <w:spacing w:before="120"/>
              <w:jc w:val="both"/>
              <w:rPr>
                <w:rFonts w:ascii="Tahoma" w:hAnsi="Tahoma" w:cs="Tahoma"/>
                <w:i/>
                <w:sz w:val="22"/>
                <w:szCs w:val="22"/>
              </w:rPr>
            </w:pPr>
            <w:r w:rsidRPr="000D0371">
              <w:rPr>
                <w:rFonts w:ascii="Tahoma" w:hAnsi="Tahoma" w:cs="Tahoma"/>
                <w:i/>
                <w:sz w:val="22"/>
                <w:szCs w:val="22"/>
              </w:rPr>
              <w:t>Giới thiệu bài học</w:t>
            </w:r>
          </w:p>
          <w:p w:rsidR="008F70EF" w:rsidRPr="000D0371" w:rsidRDefault="008F70EF" w:rsidP="008F70EF">
            <w:pPr>
              <w:numPr>
                <w:ilvl w:val="0"/>
                <w:numId w:val="2"/>
              </w:numPr>
              <w:spacing w:before="120"/>
              <w:jc w:val="both"/>
              <w:rPr>
                <w:rFonts w:ascii="Tahoma" w:hAnsi="Tahoma" w:cs="Tahoma"/>
                <w:i/>
                <w:sz w:val="22"/>
                <w:szCs w:val="22"/>
              </w:rPr>
            </w:pPr>
            <w:r w:rsidRPr="000D0371">
              <w:rPr>
                <w:rFonts w:ascii="Tahoma" w:hAnsi="Tahoma" w:cs="Tahoma"/>
                <w:i/>
                <w:sz w:val="22"/>
                <w:szCs w:val="22"/>
              </w:rPr>
              <w:t>An toàn thực phẩm</w:t>
            </w:r>
          </w:p>
          <w:p w:rsidR="008F70EF" w:rsidRPr="000D0371" w:rsidRDefault="008F70EF" w:rsidP="008F70EF">
            <w:pPr>
              <w:numPr>
                <w:ilvl w:val="0"/>
                <w:numId w:val="2"/>
              </w:numPr>
              <w:spacing w:before="120"/>
              <w:jc w:val="both"/>
              <w:rPr>
                <w:rFonts w:ascii="Tahoma" w:hAnsi="Tahoma" w:cs="Tahoma"/>
                <w:i/>
                <w:sz w:val="22"/>
                <w:szCs w:val="22"/>
              </w:rPr>
            </w:pPr>
            <w:r w:rsidRPr="000D0371">
              <w:rPr>
                <w:rFonts w:ascii="Tahoma" w:hAnsi="Tahoma" w:cs="Tahoma"/>
                <w:i/>
                <w:sz w:val="22"/>
                <w:szCs w:val="22"/>
              </w:rPr>
              <w:t>Một số lý do thường gây ô nhiễm thực phẩm</w:t>
            </w:r>
          </w:p>
          <w:p w:rsidR="008F70EF" w:rsidRPr="000D0371" w:rsidRDefault="008F70EF" w:rsidP="008F70EF">
            <w:pPr>
              <w:numPr>
                <w:ilvl w:val="0"/>
                <w:numId w:val="2"/>
              </w:numPr>
              <w:spacing w:before="120"/>
              <w:jc w:val="both"/>
              <w:rPr>
                <w:rFonts w:ascii="Tahoma" w:hAnsi="Tahoma" w:cs="Tahoma"/>
                <w:i/>
                <w:sz w:val="22"/>
                <w:szCs w:val="22"/>
              </w:rPr>
            </w:pPr>
            <w:r w:rsidRPr="000D0371">
              <w:rPr>
                <w:rFonts w:ascii="Tahoma" w:hAnsi="Tahoma" w:cs="Tahoma"/>
                <w:i/>
                <w:sz w:val="22"/>
                <w:szCs w:val="22"/>
              </w:rPr>
              <w:t>Biện pháp phòng tránh ô nhiễm, nhiễm độc thực phẩm.</w:t>
            </w:r>
          </w:p>
          <w:p w:rsidR="008F70EF" w:rsidRPr="000D0371" w:rsidRDefault="008F70EF" w:rsidP="008F70EF">
            <w:pPr>
              <w:numPr>
                <w:ilvl w:val="0"/>
                <w:numId w:val="2"/>
              </w:numPr>
              <w:spacing w:before="120"/>
              <w:jc w:val="both"/>
              <w:rPr>
                <w:rFonts w:ascii="Tahoma" w:hAnsi="Tahoma" w:cs="Tahoma"/>
                <w:i/>
                <w:sz w:val="22"/>
                <w:szCs w:val="22"/>
              </w:rPr>
            </w:pPr>
            <w:r w:rsidRPr="000D0371">
              <w:rPr>
                <w:rFonts w:ascii="Tahoma" w:hAnsi="Tahoma" w:cs="Tahoma"/>
                <w:i/>
                <w:sz w:val="22"/>
                <w:szCs w:val="22"/>
              </w:rPr>
              <w:t>Tổng kết bài học</w:t>
            </w:r>
          </w:p>
        </w:tc>
      </w:tr>
    </w:tbl>
    <w:p w:rsidR="008F70EF" w:rsidRPr="000D0371" w:rsidRDefault="008F70EF" w:rsidP="008F70EF">
      <w:pPr>
        <w:numPr>
          <w:ilvl w:val="0"/>
          <w:numId w:val="4"/>
        </w:numPr>
        <w:tabs>
          <w:tab w:val="clear" w:pos="1440"/>
          <w:tab w:val="num" w:pos="400"/>
        </w:tabs>
        <w:spacing w:before="120"/>
        <w:ind w:hanging="1440"/>
        <w:rPr>
          <w:rFonts w:ascii="Tahoma" w:hAnsi="Tahoma" w:cs="Tahoma"/>
          <w:b/>
          <w:bCs/>
          <w:color w:val="0000FF"/>
          <w:sz w:val="22"/>
          <w:szCs w:val="22"/>
        </w:rPr>
      </w:pPr>
      <w:bookmarkStart w:id="2" w:name="_Toc342293052"/>
      <w:bookmarkStart w:id="3" w:name="_Toc452730217"/>
      <w:r w:rsidRPr="000D0371">
        <w:rPr>
          <w:rFonts w:ascii="Tahoma" w:hAnsi="Tahoma" w:cs="Tahoma"/>
          <w:b/>
          <w:bCs/>
          <w:color w:val="0000FF"/>
          <w:sz w:val="22"/>
          <w:szCs w:val="22"/>
        </w:rPr>
        <w:t>Giới thiệu bài học</w:t>
      </w:r>
      <w:bookmarkEnd w:id="2"/>
      <w:bookmarkEnd w:id="3"/>
      <w:r w:rsidRPr="000D0371">
        <w:rPr>
          <w:rFonts w:ascii="Tahoma" w:hAnsi="Tahoma" w:cs="Tahoma"/>
          <w:b/>
          <w:bCs/>
          <w:color w:val="0000FF"/>
          <w:sz w:val="22"/>
          <w:szCs w:val="22"/>
        </w:rPr>
        <w:t xml:space="preserve"> </w:t>
      </w:r>
    </w:p>
    <w:p w:rsidR="008F70EF" w:rsidRPr="000D0371" w:rsidRDefault="008F70EF" w:rsidP="008F70EF">
      <w:pPr>
        <w:numPr>
          <w:ilvl w:val="0"/>
          <w:numId w:val="3"/>
        </w:numPr>
        <w:tabs>
          <w:tab w:val="clear" w:pos="720"/>
          <w:tab w:val="num" w:pos="400"/>
        </w:tabs>
        <w:spacing w:before="120"/>
        <w:ind w:left="400" w:hanging="400"/>
        <w:jc w:val="both"/>
        <w:rPr>
          <w:rFonts w:ascii="Tahoma" w:hAnsi="Tahoma" w:cs="Tahoma"/>
          <w:bCs/>
          <w:sz w:val="22"/>
          <w:szCs w:val="22"/>
        </w:rPr>
      </w:pPr>
      <w:r>
        <w:rPr>
          <w:rFonts w:ascii="Tahoma" w:hAnsi="Tahoma" w:cs="Tahoma"/>
          <w:noProof/>
          <w:sz w:val="22"/>
          <w:szCs w:val="22"/>
        </w:rPr>
        <w:drawing>
          <wp:anchor distT="0" distB="0" distL="114300" distR="114300" simplePos="0" relativeHeight="251659264" behindDoc="1" locked="0" layoutInCell="1" allowOverlap="1">
            <wp:simplePos x="0" y="0"/>
            <wp:positionH relativeFrom="column">
              <wp:posOffset>3937000</wp:posOffset>
            </wp:positionH>
            <wp:positionV relativeFrom="paragraph">
              <wp:posOffset>703580</wp:posOffset>
            </wp:positionV>
            <wp:extent cx="2095500" cy="1678940"/>
            <wp:effectExtent l="0" t="0" r="0" b="0"/>
            <wp:wrapSquare wrapText="bothSides"/>
            <wp:docPr id="17" name="Picture 17" descr="Hình ảnh của  &amp;Dstrok;&amp;Abreve;NG KÝ VỆ SINH AN TOÀN THỰC PH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_img" descr="Hình ảnh của  &amp;Dstrok;&amp;Abreve;NG KÝ VỆ SINH AN TOÀN THỰC PHẨ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67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371">
        <w:rPr>
          <w:rFonts w:ascii="Tahoma" w:hAnsi="Tahoma" w:cs="Tahoma"/>
          <w:bCs/>
          <w:sz w:val="22"/>
          <w:szCs w:val="22"/>
        </w:rPr>
        <w:t xml:space="preserve">Vấn đề vệ sinh </w:t>
      </w:r>
      <w:proofErr w:type="gramStart"/>
      <w:r w:rsidRPr="000D0371">
        <w:rPr>
          <w:rFonts w:ascii="Tahoma" w:hAnsi="Tahoma" w:cs="Tahoma"/>
          <w:bCs/>
          <w:sz w:val="22"/>
          <w:szCs w:val="22"/>
        </w:rPr>
        <w:t>an</w:t>
      </w:r>
      <w:proofErr w:type="gramEnd"/>
      <w:r w:rsidRPr="000D0371">
        <w:rPr>
          <w:rFonts w:ascii="Tahoma" w:hAnsi="Tahoma" w:cs="Tahoma"/>
          <w:bCs/>
          <w:sz w:val="22"/>
          <w:szCs w:val="22"/>
        </w:rPr>
        <w:t xml:space="preserve"> toàn thực phẩm đang là vấn đề rất nóng bỏng, để có thể phòng tránh được những bệnh gây ra do mất vệ sinh an toàn thực phẩm, hôm nay chúng ta cùng tìm hiểu kĩ hơn nhé.</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bCs/>
          <w:sz w:val="22"/>
          <w:szCs w:val="22"/>
        </w:rPr>
      </w:pPr>
      <w:r w:rsidRPr="000D0371">
        <w:rPr>
          <w:rFonts w:ascii="Tahoma" w:hAnsi="Tahoma" w:cs="Tahoma"/>
          <w:bCs/>
          <w:sz w:val="22"/>
          <w:szCs w:val="22"/>
        </w:rPr>
        <w:t>Đọc to mục tiêu bài học</w:t>
      </w:r>
    </w:p>
    <w:p w:rsidR="008F70EF" w:rsidRPr="000D0371" w:rsidRDefault="008F70EF" w:rsidP="008F70EF">
      <w:pPr>
        <w:numPr>
          <w:ilvl w:val="0"/>
          <w:numId w:val="4"/>
        </w:numPr>
        <w:tabs>
          <w:tab w:val="clear" w:pos="1440"/>
          <w:tab w:val="num" w:pos="400"/>
        </w:tabs>
        <w:spacing w:before="120"/>
        <w:ind w:hanging="1440"/>
        <w:rPr>
          <w:rFonts w:ascii="Tahoma" w:hAnsi="Tahoma" w:cs="Tahoma"/>
          <w:b/>
          <w:bCs/>
          <w:color w:val="0000FF"/>
          <w:sz w:val="22"/>
          <w:szCs w:val="22"/>
        </w:rPr>
      </w:pPr>
      <w:bookmarkStart w:id="4" w:name="_Toc342293053"/>
      <w:bookmarkStart w:id="5" w:name="_Toc452730218"/>
      <w:r w:rsidRPr="000D0371">
        <w:rPr>
          <w:rFonts w:ascii="Tahoma" w:hAnsi="Tahoma" w:cs="Tahoma"/>
          <w:b/>
          <w:bCs/>
          <w:color w:val="0000FF"/>
          <w:sz w:val="22"/>
          <w:szCs w:val="22"/>
        </w:rPr>
        <w:t>Tìm hiểu thế nào là An toàn thực phẩm</w:t>
      </w:r>
      <w:bookmarkEnd w:id="4"/>
      <w:bookmarkEnd w:id="5"/>
      <w:r w:rsidRPr="000D0371">
        <w:rPr>
          <w:rFonts w:ascii="Tahoma" w:hAnsi="Tahoma" w:cs="Tahoma"/>
          <w:b/>
          <w:bCs/>
          <w:color w:val="0000FF"/>
          <w:sz w:val="22"/>
          <w:szCs w:val="22"/>
        </w:rPr>
        <w:t xml:space="preserve"> </w:t>
      </w:r>
    </w:p>
    <w:p w:rsidR="008F70EF" w:rsidRPr="000D0371" w:rsidRDefault="008F70EF" w:rsidP="008F70EF">
      <w:pPr>
        <w:pStyle w:val="BodyText2"/>
        <w:tabs>
          <w:tab w:val="left" w:pos="360"/>
        </w:tabs>
        <w:spacing w:before="120"/>
        <w:ind w:left="360" w:hanging="360"/>
        <w:rPr>
          <w:rFonts w:ascii="Tahoma" w:hAnsi="Tahoma" w:cs="Tahoma"/>
          <w:color w:val="FF0000"/>
          <w:sz w:val="22"/>
          <w:szCs w:val="22"/>
          <w:effect w:val="none"/>
        </w:rPr>
      </w:pPr>
      <w:r>
        <w:rPr>
          <w:rFonts w:ascii="Tahoma" w:hAnsi="Tahoma" w:cs="Tahoma"/>
          <w:noProof/>
          <w:color w:val="FF0000"/>
          <w:sz w:val="22"/>
          <w:szCs w:val="22"/>
        </w:rPr>
        <w:drawing>
          <wp:inline distT="0" distB="0" distL="0" distR="0">
            <wp:extent cx="323850" cy="352425"/>
            <wp:effectExtent l="0" t="0" r="0" b="9525"/>
            <wp:docPr id="16" name="Picture 16"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effect w:val="none"/>
        </w:rPr>
        <w:t xml:space="preserve">An toàn thực phẩm là </w:t>
      </w:r>
      <w:proofErr w:type="gramStart"/>
      <w:r w:rsidRPr="000D0371">
        <w:rPr>
          <w:rFonts w:ascii="Tahoma" w:hAnsi="Tahoma" w:cs="Tahoma"/>
          <w:color w:val="FF0000"/>
          <w:sz w:val="22"/>
          <w:szCs w:val="22"/>
          <w:effect w:val="none"/>
        </w:rPr>
        <w:t>gì ?</w:t>
      </w:r>
      <w:proofErr w:type="gramEnd"/>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lang w:val="pt-BR"/>
        </w:rPr>
      </w:pPr>
      <w:r w:rsidRPr="000D0371">
        <w:rPr>
          <w:rFonts w:ascii="Tahoma" w:hAnsi="Tahoma" w:cs="Tahoma"/>
          <w:sz w:val="22"/>
          <w:szCs w:val="22"/>
          <w:lang w:val="pt-BR"/>
        </w:rPr>
        <w:t xml:space="preserve">HS quan sát tranh, trả lời </w:t>
      </w:r>
    </w:p>
    <w:p w:rsidR="008F70EF" w:rsidRPr="000D0371" w:rsidRDefault="008F70EF" w:rsidP="008F70EF">
      <w:pPr>
        <w:pStyle w:val="BodyText2"/>
        <w:numPr>
          <w:ilvl w:val="0"/>
          <w:numId w:val="1"/>
        </w:numPr>
        <w:tabs>
          <w:tab w:val="left" w:pos="360"/>
        </w:tabs>
        <w:spacing w:before="120"/>
        <w:ind w:hanging="620"/>
        <w:jc w:val="both"/>
        <w:rPr>
          <w:rFonts w:ascii="Tahoma" w:hAnsi="Tahoma" w:cs="Tahoma"/>
          <w:color w:val="000000"/>
          <w:sz w:val="22"/>
          <w:szCs w:val="22"/>
          <w:effect w:val="none"/>
        </w:rPr>
      </w:pPr>
      <w:r w:rsidRPr="000D0371">
        <w:rPr>
          <w:rFonts w:ascii="Tahoma" w:hAnsi="Tahoma" w:cs="Tahoma"/>
          <w:b/>
          <w:color w:val="000000"/>
          <w:sz w:val="22"/>
          <w:szCs w:val="22"/>
          <w:effect w:val="none"/>
        </w:rPr>
        <w:t>GV chốt:</w:t>
      </w:r>
      <w:r w:rsidRPr="000D0371">
        <w:rPr>
          <w:rFonts w:ascii="Tahoma" w:hAnsi="Tahoma" w:cs="Tahoma"/>
          <w:color w:val="000000"/>
          <w:sz w:val="22"/>
          <w:szCs w:val="22"/>
          <w:effect w:val="none"/>
        </w:rPr>
        <w:t xml:space="preserve"> An toàn thực phẩm là </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Giữ cho thực phẩm khỏi bị ô nhiễm, nhiễm độc và biến chất.</w:t>
      </w:r>
      <w:bookmarkStart w:id="6" w:name="_GoBack"/>
      <w:bookmarkEnd w:id="6"/>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Giữ cho thực phẩm còn nguyên giá trị dinh dưỡng.</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lastRenderedPageBreak/>
        <w:t xml:space="preserve">Thực phẩm luôn cần có mức độ </w:t>
      </w:r>
      <w:proofErr w:type="gramStart"/>
      <w:r w:rsidRPr="000D0371">
        <w:rPr>
          <w:rFonts w:ascii="Tahoma" w:hAnsi="Tahoma" w:cs="Tahoma"/>
          <w:iCs/>
          <w:sz w:val="22"/>
          <w:szCs w:val="22"/>
        </w:rPr>
        <w:t>an</w:t>
      </w:r>
      <w:proofErr w:type="gramEnd"/>
      <w:r w:rsidRPr="000D0371">
        <w:rPr>
          <w:rFonts w:ascii="Tahoma" w:hAnsi="Tahoma" w:cs="Tahoma"/>
          <w:iCs/>
          <w:sz w:val="22"/>
          <w:szCs w:val="22"/>
        </w:rPr>
        <w:t xml:space="preserve"> toàn cao, người sử dụng cần biết cách lựa chọn cũng như xử lý thực phẩm một cách đúng đắn, hợp vệ sinh.</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sz w:val="22"/>
          <w:szCs w:val="22"/>
        </w:rPr>
        <w:t>HS</w:t>
      </w:r>
      <w:r w:rsidRPr="000D0371">
        <w:rPr>
          <w:rFonts w:ascii="Tahoma" w:hAnsi="Tahoma" w:cs="Tahoma"/>
          <w:color w:val="000000"/>
          <w:sz w:val="22"/>
          <w:szCs w:val="22"/>
        </w:rPr>
        <w:t xml:space="preserve"> cho ví dụ về ngộ độc thực phẩm tại địa phương.</w:t>
      </w:r>
    </w:p>
    <w:p w:rsidR="008F70EF" w:rsidRPr="000D0371" w:rsidRDefault="008F70EF" w:rsidP="008F70EF">
      <w:pPr>
        <w:pStyle w:val="BodyText2"/>
        <w:tabs>
          <w:tab w:val="left" w:pos="360"/>
        </w:tabs>
        <w:spacing w:before="120"/>
        <w:ind w:left="360" w:hanging="360"/>
        <w:rPr>
          <w:rFonts w:ascii="Tahoma" w:hAnsi="Tahoma" w:cs="Tahoma"/>
          <w:color w:val="FF0000"/>
          <w:sz w:val="22"/>
          <w:szCs w:val="22"/>
          <w:effect w:val="none"/>
        </w:rPr>
      </w:pPr>
      <w:r>
        <w:rPr>
          <w:rFonts w:ascii="Tahoma" w:hAnsi="Tahoma" w:cs="Tahoma"/>
          <w:noProof/>
          <w:color w:val="FF0000"/>
          <w:sz w:val="22"/>
          <w:szCs w:val="22"/>
        </w:rPr>
        <w:drawing>
          <wp:inline distT="0" distB="0" distL="0" distR="0">
            <wp:extent cx="323850" cy="352425"/>
            <wp:effectExtent l="0" t="0" r="0" b="9525"/>
            <wp:docPr id="15" name="Picture 15"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Hãy kể tên những loại thực phẩm mà gia đình thường sử dụng?</w:t>
      </w:r>
      <w:proofErr w:type="gramEnd"/>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Cho HS quan sát tranh và trả lời</w:t>
      </w:r>
    </w:p>
    <w:p w:rsidR="008F70EF" w:rsidRPr="000D0371" w:rsidRDefault="008F70EF" w:rsidP="008F70EF">
      <w:pPr>
        <w:pStyle w:val="BodyText2"/>
        <w:tabs>
          <w:tab w:val="left" w:pos="360"/>
        </w:tabs>
        <w:spacing w:before="120"/>
        <w:ind w:left="360" w:hanging="360"/>
        <w:jc w:val="both"/>
        <w:rPr>
          <w:rFonts w:ascii="Tahoma" w:hAnsi="Tahoma" w:cs="Tahoma"/>
          <w:color w:val="FF0000"/>
          <w:sz w:val="22"/>
          <w:szCs w:val="22"/>
          <w:effect w:val="none"/>
        </w:rPr>
      </w:pPr>
      <w:r>
        <w:rPr>
          <w:rFonts w:ascii="Tahoma" w:hAnsi="Tahoma" w:cs="Tahoma"/>
          <w:noProof/>
          <w:color w:val="FF0000"/>
          <w:sz w:val="22"/>
          <w:szCs w:val="22"/>
          <w:effect w:val="none"/>
        </w:rPr>
        <w:drawing>
          <wp:inline distT="0" distB="0" distL="0" distR="0">
            <wp:extent cx="323850" cy="352425"/>
            <wp:effectExtent l="0" t="0" r="0" b="9525"/>
            <wp:docPr id="14" name="Picture 14"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Đối với thực phẩm tươi sống đảm bảo như thế nào?</w:t>
      </w:r>
      <w:proofErr w:type="gramEnd"/>
    </w:p>
    <w:p w:rsidR="008F70EF" w:rsidRPr="000D0371" w:rsidRDefault="008F70EF" w:rsidP="008F70EF">
      <w:pPr>
        <w:pStyle w:val="BodyText2"/>
        <w:tabs>
          <w:tab w:val="left" w:pos="360"/>
        </w:tabs>
        <w:spacing w:before="120"/>
        <w:ind w:left="360" w:hanging="360"/>
        <w:jc w:val="both"/>
        <w:rPr>
          <w:rFonts w:ascii="Tahoma" w:hAnsi="Tahoma" w:cs="Tahoma"/>
          <w:color w:val="FF0000"/>
          <w:sz w:val="22"/>
          <w:szCs w:val="22"/>
          <w:effect w:val="none"/>
        </w:rPr>
      </w:pPr>
      <w:r>
        <w:rPr>
          <w:rFonts w:ascii="Tahoma" w:hAnsi="Tahoma" w:cs="Tahoma"/>
          <w:noProof/>
          <w:color w:val="FF0000"/>
          <w:sz w:val="22"/>
          <w:szCs w:val="22"/>
          <w:effect w:val="none"/>
        </w:rPr>
        <w:drawing>
          <wp:inline distT="0" distB="0" distL="0" distR="0">
            <wp:extent cx="323850" cy="352425"/>
            <wp:effectExtent l="0" t="0" r="0" b="9525"/>
            <wp:docPr id="13" name="Picture 13"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Đối với thực phẩm đóng hộp đảm bảo như thế nào?</w:t>
      </w:r>
      <w:proofErr w:type="gramEnd"/>
    </w:p>
    <w:p w:rsidR="008F70EF" w:rsidRPr="000D0371" w:rsidRDefault="008F70EF" w:rsidP="008F70EF">
      <w:pPr>
        <w:pStyle w:val="BodyText2"/>
        <w:numPr>
          <w:ilvl w:val="0"/>
          <w:numId w:val="1"/>
        </w:numPr>
        <w:tabs>
          <w:tab w:val="left" w:pos="360"/>
        </w:tabs>
        <w:spacing w:before="120"/>
        <w:ind w:hanging="620"/>
        <w:jc w:val="both"/>
        <w:rPr>
          <w:rFonts w:ascii="Tahoma" w:hAnsi="Tahoma" w:cs="Tahoma"/>
          <w:b/>
          <w:color w:val="000000"/>
          <w:sz w:val="22"/>
          <w:szCs w:val="22"/>
          <w:effect w:val="none"/>
        </w:rPr>
      </w:pPr>
      <w:r w:rsidRPr="000D0371">
        <w:rPr>
          <w:rFonts w:ascii="Tahoma" w:hAnsi="Tahoma" w:cs="Tahoma"/>
          <w:b/>
          <w:color w:val="000000"/>
          <w:sz w:val="22"/>
          <w:szCs w:val="22"/>
          <w:effect w:val="none"/>
        </w:rPr>
        <w:t xml:space="preserve">GV chốt: </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Đối với thực phẩm tươi sống phải mua loại tươi hoặc được bảo quản ướp lạnh.</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Đối với thực phẩm đóng hộp có bao bì phải chú ý đến hạn sử dụng</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Tránh để lẫn lộn thực phẩm </w:t>
      </w:r>
      <w:proofErr w:type="gramStart"/>
      <w:r w:rsidRPr="000D0371">
        <w:rPr>
          <w:rFonts w:ascii="Tahoma" w:hAnsi="Tahoma" w:cs="Tahoma"/>
          <w:iCs/>
          <w:sz w:val="22"/>
          <w:szCs w:val="22"/>
        </w:rPr>
        <w:t>ăn</w:t>
      </w:r>
      <w:proofErr w:type="gramEnd"/>
      <w:r w:rsidRPr="000D0371">
        <w:rPr>
          <w:rFonts w:ascii="Tahoma" w:hAnsi="Tahoma" w:cs="Tahoma"/>
          <w:iCs/>
          <w:sz w:val="22"/>
          <w:szCs w:val="22"/>
        </w:rPr>
        <w:t xml:space="preserve"> sống với thực phẩm cần nấu chín.</w:t>
      </w:r>
    </w:p>
    <w:p w:rsidR="008F70EF" w:rsidRPr="000D0371" w:rsidRDefault="008F70EF" w:rsidP="008F70EF">
      <w:pPr>
        <w:numPr>
          <w:ilvl w:val="0"/>
          <w:numId w:val="4"/>
        </w:numPr>
        <w:tabs>
          <w:tab w:val="clear" w:pos="1440"/>
          <w:tab w:val="num" w:pos="400"/>
        </w:tabs>
        <w:spacing w:before="120"/>
        <w:ind w:hanging="1440"/>
        <w:rPr>
          <w:rFonts w:ascii="Tahoma" w:hAnsi="Tahoma" w:cs="Tahoma"/>
          <w:b/>
          <w:bCs/>
          <w:color w:val="0000FF"/>
          <w:sz w:val="22"/>
          <w:szCs w:val="22"/>
        </w:rPr>
      </w:pPr>
      <w:bookmarkStart w:id="7" w:name="_Toc342293054"/>
      <w:bookmarkStart w:id="8" w:name="_Toc452730219"/>
      <w:r w:rsidRPr="000D0371">
        <w:rPr>
          <w:rFonts w:ascii="Tahoma" w:hAnsi="Tahoma" w:cs="Tahoma"/>
          <w:b/>
          <w:bCs/>
          <w:color w:val="0000FF"/>
          <w:sz w:val="22"/>
          <w:szCs w:val="22"/>
        </w:rPr>
        <w:t>Một số lý do thường gây ô nhiễm thực phẩm</w:t>
      </w:r>
      <w:bookmarkEnd w:id="7"/>
      <w:bookmarkEnd w:id="8"/>
      <w:r w:rsidRPr="000D0371">
        <w:rPr>
          <w:rFonts w:ascii="Tahoma" w:hAnsi="Tahoma" w:cs="Tahoma"/>
          <w:b/>
          <w:bCs/>
          <w:color w:val="0000FF"/>
          <w:sz w:val="22"/>
          <w:szCs w:val="22"/>
        </w:rPr>
        <w:t xml:space="preserve"> </w:t>
      </w:r>
    </w:p>
    <w:p w:rsidR="008F70EF" w:rsidRPr="000D0371" w:rsidRDefault="008F70EF" w:rsidP="008F70EF">
      <w:pPr>
        <w:pStyle w:val="BodyText2"/>
        <w:tabs>
          <w:tab w:val="left" w:pos="360"/>
        </w:tabs>
        <w:spacing w:before="120"/>
        <w:ind w:left="360" w:hanging="360"/>
        <w:jc w:val="both"/>
        <w:rPr>
          <w:rFonts w:ascii="Tahoma" w:hAnsi="Tahoma" w:cs="Tahoma"/>
          <w:color w:val="000000"/>
          <w:sz w:val="22"/>
          <w:szCs w:val="22"/>
          <w:effect w:val="none"/>
        </w:rPr>
      </w:pPr>
      <w:r>
        <w:rPr>
          <w:rFonts w:ascii="Tahoma" w:hAnsi="Tahoma" w:cs="Tahoma"/>
          <w:noProof/>
          <w:color w:val="000000"/>
          <w:sz w:val="22"/>
          <w:szCs w:val="22"/>
          <w:effect w:val="none"/>
        </w:rPr>
        <w:drawing>
          <wp:inline distT="0" distB="0" distL="0" distR="0">
            <wp:extent cx="323850" cy="352425"/>
            <wp:effectExtent l="0" t="0" r="0" b="9525"/>
            <wp:docPr id="12" name="Picture 12"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Trong gia đình thực phẩm thường được chế biến tại đâu?</w:t>
      </w:r>
      <w:proofErr w:type="gramEnd"/>
      <w:r w:rsidRPr="000D0371">
        <w:rPr>
          <w:rFonts w:ascii="Tahoma" w:hAnsi="Tahoma" w:cs="Tahoma"/>
          <w:color w:val="000000"/>
          <w:sz w:val="22"/>
          <w:szCs w:val="22"/>
          <w:effect w:val="none"/>
        </w:rPr>
        <w:t xml:space="preserve"> </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Gọi HS trả lời</w:t>
      </w:r>
    </w:p>
    <w:p w:rsidR="008F70EF" w:rsidRPr="000D0371" w:rsidRDefault="008F70EF" w:rsidP="008F70EF">
      <w:pPr>
        <w:pStyle w:val="BodyText2"/>
        <w:numPr>
          <w:ilvl w:val="0"/>
          <w:numId w:val="1"/>
        </w:numPr>
        <w:tabs>
          <w:tab w:val="left" w:pos="360"/>
        </w:tabs>
        <w:spacing w:before="120"/>
        <w:ind w:hanging="620"/>
        <w:jc w:val="both"/>
        <w:rPr>
          <w:rFonts w:ascii="Tahoma" w:hAnsi="Tahoma" w:cs="Tahoma"/>
          <w:color w:val="000000"/>
          <w:sz w:val="22"/>
          <w:szCs w:val="22"/>
          <w:effect w:val="none"/>
        </w:rPr>
      </w:pPr>
      <w:r w:rsidRPr="000D0371">
        <w:rPr>
          <w:rFonts w:ascii="Tahoma" w:hAnsi="Tahoma" w:cs="Tahoma"/>
          <w:b/>
          <w:color w:val="000000"/>
          <w:sz w:val="22"/>
          <w:szCs w:val="22"/>
          <w:effect w:val="none"/>
        </w:rPr>
        <w:t>GV:</w:t>
      </w:r>
      <w:r w:rsidRPr="000D0371">
        <w:rPr>
          <w:rFonts w:ascii="Tahoma" w:hAnsi="Tahoma" w:cs="Tahoma"/>
          <w:color w:val="000000"/>
          <w:sz w:val="22"/>
          <w:szCs w:val="22"/>
          <w:effect w:val="none"/>
        </w:rPr>
        <w:t xml:space="preserve"> Nhà bếp</w:t>
      </w:r>
    </w:p>
    <w:p w:rsidR="008F70EF" w:rsidRPr="000D0371" w:rsidRDefault="008F70EF" w:rsidP="008F70EF">
      <w:pPr>
        <w:pStyle w:val="BodyText2"/>
        <w:tabs>
          <w:tab w:val="left" w:pos="360"/>
        </w:tabs>
        <w:spacing w:before="120"/>
        <w:ind w:left="360" w:hanging="360"/>
        <w:jc w:val="both"/>
        <w:rPr>
          <w:rFonts w:ascii="Tahoma" w:hAnsi="Tahoma" w:cs="Tahoma"/>
          <w:color w:val="000000"/>
          <w:sz w:val="22"/>
          <w:szCs w:val="22"/>
          <w:effect w:val="none"/>
        </w:rPr>
      </w:pPr>
      <w:r w:rsidRPr="000D0371">
        <w:rPr>
          <w:rFonts w:ascii="Tahoma" w:hAnsi="Tahoma" w:cs="Tahoma"/>
          <w:color w:val="000000"/>
          <w:sz w:val="22"/>
          <w:szCs w:val="22"/>
          <w:effect w:val="none"/>
        </w:rPr>
        <w:t xml:space="preserve"> </w:t>
      </w:r>
      <w:r>
        <w:rPr>
          <w:rFonts w:ascii="Tahoma" w:hAnsi="Tahoma" w:cs="Tahoma"/>
          <w:noProof/>
          <w:color w:val="000000"/>
          <w:sz w:val="22"/>
          <w:szCs w:val="22"/>
          <w:effect w:val="none"/>
        </w:rPr>
        <w:drawing>
          <wp:inline distT="0" distB="0" distL="0" distR="0">
            <wp:extent cx="323850" cy="352425"/>
            <wp:effectExtent l="0" t="0" r="0" b="9525"/>
            <wp:docPr id="11" name="Picture 11"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Cho biết nguồn phát sinh nhiễm độc thực phẩm?</w:t>
      </w:r>
      <w:proofErr w:type="gramEnd"/>
      <w:r w:rsidRPr="000D0371">
        <w:rPr>
          <w:rFonts w:ascii="Tahoma" w:hAnsi="Tahoma" w:cs="Tahoma"/>
          <w:color w:val="000000"/>
          <w:sz w:val="22"/>
          <w:szCs w:val="22"/>
          <w:effect w:val="none"/>
        </w:rPr>
        <w:t xml:space="preserve"> </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HS trả lời, giáo viên nhận xét, bổ sung.</w:t>
      </w:r>
    </w:p>
    <w:p w:rsidR="008F70EF" w:rsidRPr="000D0371" w:rsidRDefault="008F70EF" w:rsidP="008F70EF">
      <w:pPr>
        <w:pStyle w:val="BodyText2"/>
        <w:numPr>
          <w:ilvl w:val="0"/>
          <w:numId w:val="1"/>
        </w:numPr>
        <w:tabs>
          <w:tab w:val="left" w:pos="360"/>
        </w:tabs>
        <w:spacing w:before="120"/>
        <w:ind w:hanging="620"/>
        <w:jc w:val="both"/>
        <w:rPr>
          <w:rFonts w:ascii="Tahoma" w:hAnsi="Tahoma" w:cs="Tahoma"/>
          <w:color w:val="000000"/>
          <w:sz w:val="22"/>
          <w:szCs w:val="22"/>
          <w:effect w:val="none"/>
        </w:rPr>
      </w:pPr>
      <w:r w:rsidRPr="000D0371">
        <w:rPr>
          <w:rFonts w:ascii="Tahoma" w:hAnsi="Tahoma" w:cs="Tahoma"/>
          <w:b/>
          <w:color w:val="000000"/>
          <w:sz w:val="22"/>
          <w:szCs w:val="22"/>
          <w:effect w:val="none"/>
        </w:rPr>
        <w:t xml:space="preserve">GV: </w:t>
      </w:r>
      <w:r w:rsidRPr="000D0371">
        <w:rPr>
          <w:rFonts w:ascii="Tahoma" w:hAnsi="Tahoma" w:cs="Tahoma"/>
          <w:color w:val="000000"/>
          <w:sz w:val="22"/>
          <w:szCs w:val="22"/>
          <w:effect w:val="none"/>
        </w:rPr>
        <w:t>Mặt bàn, bếp, quần áo, giẻ lau, thớt thái, thịt, rau.</w:t>
      </w:r>
    </w:p>
    <w:p w:rsidR="008F70EF" w:rsidRPr="000D0371" w:rsidRDefault="008F70EF" w:rsidP="008F70EF">
      <w:pPr>
        <w:pStyle w:val="BodyText2"/>
        <w:tabs>
          <w:tab w:val="left" w:pos="360"/>
        </w:tabs>
        <w:spacing w:before="120"/>
        <w:ind w:left="360" w:hanging="360"/>
        <w:jc w:val="both"/>
        <w:rPr>
          <w:rFonts w:ascii="Tahoma" w:hAnsi="Tahoma" w:cs="Tahoma"/>
          <w:color w:val="FF0000"/>
          <w:sz w:val="22"/>
          <w:szCs w:val="22"/>
          <w:effect w:val="none"/>
        </w:rPr>
      </w:pPr>
      <w:r w:rsidRPr="000D0371">
        <w:rPr>
          <w:rFonts w:ascii="Tahoma" w:hAnsi="Tahoma" w:cs="Tahoma"/>
          <w:color w:val="FF0000"/>
          <w:sz w:val="22"/>
          <w:szCs w:val="22"/>
          <w:effect w:val="none"/>
        </w:rPr>
        <w:t xml:space="preserve"> </w:t>
      </w:r>
      <w:r>
        <w:rPr>
          <w:rFonts w:ascii="Tahoma" w:hAnsi="Tahoma" w:cs="Tahoma"/>
          <w:noProof/>
          <w:color w:val="FF0000"/>
          <w:sz w:val="22"/>
          <w:szCs w:val="22"/>
          <w:effect w:val="none"/>
        </w:rPr>
        <w:drawing>
          <wp:inline distT="0" distB="0" distL="0" distR="0">
            <wp:extent cx="323850" cy="352425"/>
            <wp:effectExtent l="0" t="0" r="0" b="9525"/>
            <wp:docPr id="10" name="Picture 10"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Vi</w:t>
      </w:r>
      <w:proofErr w:type="gramEnd"/>
      <w:r w:rsidRPr="000D0371">
        <w:rPr>
          <w:rFonts w:ascii="Tahoma" w:hAnsi="Tahoma" w:cs="Tahoma"/>
          <w:color w:val="FF0000"/>
          <w:sz w:val="22"/>
          <w:szCs w:val="22"/>
          <w:effect w:val="none"/>
        </w:rPr>
        <w:t xml:space="preserve"> khuẩn xâm nhập vào thức ăn bằng con đườ</w:t>
      </w:r>
      <w:r>
        <w:rPr>
          <w:rFonts w:ascii="Tahoma" w:hAnsi="Tahoma" w:cs="Tahoma"/>
          <w:color w:val="FF0000"/>
          <w:sz w:val="22"/>
          <w:szCs w:val="22"/>
          <w:effect w:val="none"/>
        </w:rPr>
        <w:t>ng nào</w:t>
      </w:r>
      <w:r w:rsidRPr="000D0371">
        <w:rPr>
          <w:rFonts w:ascii="Tahoma" w:hAnsi="Tahoma" w:cs="Tahoma"/>
          <w:color w:val="FF0000"/>
          <w:sz w:val="22"/>
          <w:szCs w:val="22"/>
          <w:effect w:val="none"/>
        </w:rPr>
        <w:t xml:space="preserve">? </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HS trả lời, giáo viên nhận xét, bổ sung.</w:t>
      </w:r>
    </w:p>
    <w:p w:rsidR="008F70EF" w:rsidRPr="000D0371" w:rsidRDefault="008F70EF" w:rsidP="008F70EF">
      <w:pPr>
        <w:pStyle w:val="BodyText2"/>
        <w:numPr>
          <w:ilvl w:val="0"/>
          <w:numId w:val="1"/>
        </w:numPr>
        <w:tabs>
          <w:tab w:val="left" w:pos="360"/>
        </w:tabs>
        <w:spacing w:before="120"/>
        <w:ind w:hanging="620"/>
        <w:jc w:val="both"/>
        <w:rPr>
          <w:rFonts w:ascii="Tahoma" w:hAnsi="Tahoma" w:cs="Tahoma"/>
          <w:b/>
          <w:color w:val="000000"/>
          <w:sz w:val="22"/>
          <w:szCs w:val="22"/>
          <w:effect w:val="none"/>
        </w:rPr>
      </w:pPr>
      <w:r w:rsidRPr="000D0371">
        <w:rPr>
          <w:rFonts w:ascii="Tahoma" w:hAnsi="Tahoma" w:cs="Tahoma"/>
          <w:b/>
          <w:color w:val="000000"/>
          <w:sz w:val="22"/>
          <w:szCs w:val="22"/>
          <w:effect w:val="none"/>
        </w:rPr>
        <w:t xml:space="preserve">GV: </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Vi khuẩn xâm nhập vào thức ăn qua quá trình chúng ta chế biến </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Nếu thức ăn không được nấu chín hoặc bảo quản không </w:t>
      </w:r>
      <w:proofErr w:type="gramStart"/>
      <w:r w:rsidRPr="000D0371">
        <w:rPr>
          <w:rFonts w:ascii="Tahoma" w:hAnsi="Tahoma" w:cs="Tahoma"/>
          <w:iCs/>
          <w:sz w:val="22"/>
          <w:szCs w:val="22"/>
        </w:rPr>
        <w:t>chu</w:t>
      </w:r>
      <w:proofErr w:type="gramEnd"/>
      <w:r w:rsidRPr="000D0371">
        <w:rPr>
          <w:rFonts w:ascii="Tahoma" w:hAnsi="Tahoma" w:cs="Tahoma"/>
          <w:iCs/>
          <w:sz w:val="22"/>
          <w:szCs w:val="22"/>
        </w:rPr>
        <w:t xml:space="preserve"> đáo, vi khuẩn có hại sẽ phát triển mạnh gây ra những chứng ngộ độc.</w:t>
      </w:r>
    </w:p>
    <w:p w:rsidR="008F70EF" w:rsidRPr="000D0371" w:rsidRDefault="008F70EF" w:rsidP="008F70EF">
      <w:pPr>
        <w:pStyle w:val="BodyText2"/>
        <w:tabs>
          <w:tab w:val="left" w:pos="360"/>
        </w:tabs>
        <w:spacing w:before="120"/>
        <w:ind w:left="360" w:hanging="360"/>
        <w:jc w:val="both"/>
        <w:rPr>
          <w:rFonts w:ascii="Tahoma" w:hAnsi="Tahoma" w:cs="Tahoma"/>
          <w:color w:val="FF0000"/>
          <w:sz w:val="22"/>
          <w:szCs w:val="22"/>
          <w:effect w:val="none"/>
        </w:rPr>
      </w:pPr>
      <w:r>
        <w:rPr>
          <w:rFonts w:ascii="Tahoma" w:hAnsi="Tahoma" w:cs="Tahoma"/>
          <w:noProof/>
          <w:color w:val="FF0000"/>
          <w:sz w:val="22"/>
          <w:szCs w:val="22"/>
          <w:effect w:val="none"/>
        </w:rPr>
        <w:drawing>
          <wp:inline distT="0" distB="0" distL="0" distR="0">
            <wp:extent cx="323850" cy="352425"/>
            <wp:effectExtent l="0" t="0" r="0" b="9525"/>
            <wp:docPr id="9" name="Picture 9"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Nguyên nhân ngộ độc thứ</w:t>
      </w:r>
      <w:r>
        <w:rPr>
          <w:rFonts w:ascii="Tahoma" w:hAnsi="Tahoma" w:cs="Tahoma"/>
          <w:color w:val="FF0000"/>
          <w:sz w:val="22"/>
          <w:szCs w:val="22"/>
          <w:effect w:val="none"/>
        </w:rPr>
        <w:t>c ăn</w:t>
      </w:r>
      <w:r w:rsidRPr="000D0371">
        <w:rPr>
          <w:rFonts w:ascii="Tahoma" w:hAnsi="Tahoma" w:cs="Tahoma"/>
          <w:color w:val="FF0000"/>
          <w:sz w:val="22"/>
          <w:szCs w:val="22"/>
          <w:effect w:val="none"/>
        </w:rPr>
        <w:t>?</w:t>
      </w:r>
      <w:proofErr w:type="gramEnd"/>
      <w:r w:rsidRPr="000D0371">
        <w:rPr>
          <w:rFonts w:ascii="Tahoma" w:hAnsi="Tahoma" w:cs="Tahoma"/>
          <w:color w:val="FF0000"/>
          <w:sz w:val="22"/>
          <w:szCs w:val="22"/>
          <w:effect w:val="none"/>
        </w:rPr>
        <w:t xml:space="preserve">  </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HS trả lời, giáo viên nhận xét, nếu thiếu bổ sung</w:t>
      </w:r>
    </w:p>
    <w:p w:rsidR="008F70EF" w:rsidRPr="000D0371" w:rsidRDefault="008F70EF" w:rsidP="008F70EF">
      <w:pPr>
        <w:pStyle w:val="BodyText2"/>
        <w:numPr>
          <w:ilvl w:val="0"/>
          <w:numId w:val="1"/>
        </w:numPr>
        <w:tabs>
          <w:tab w:val="left" w:pos="360"/>
        </w:tabs>
        <w:spacing w:before="120"/>
        <w:ind w:hanging="620"/>
        <w:jc w:val="both"/>
        <w:rPr>
          <w:rFonts w:ascii="Tahoma" w:hAnsi="Tahoma" w:cs="Tahoma"/>
          <w:color w:val="000000"/>
          <w:sz w:val="22"/>
          <w:szCs w:val="22"/>
          <w:effect w:val="none"/>
        </w:rPr>
      </w:pPr>
      <w:r w:rsidRPr="000D0371">
        <w:rPr>
          <w:rFonts w:ascii="Tahoma" w:hAnsi="Tahoma" w:cs="Tahoma"/>
          <w:b/>
          <w:color w:val="000000"/>
          <w:sz w:val="22"/>
          <w:szCs w:val="22"/>
          <w:effect w:val="none"/>
        </w:rPr>
        <w:t xml:space="preserve">Gv: </w:t>
      </w:r>
      <w:r w:rsidRPr="000D0371">
        <w:rPr>
          <w:rFonts w:ascii="Tahoma" w:hAnsi="Tahoma" w:cs="Tahoma"/>
          <w:color w:val="000000"/>
          <w:sz w:val="22"/>
          <w:szCs w:val="22"/>
          <w:effect w:val="none"/>
        </w:rPr>
        <w:t xml:space="preserve">Các nguyên nhân gây ngộ độc thức ăn </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Ngộ độc do thức </w:t>
      </w:r>
      <w:proofErr w:type="gramStart"/>
      <w:r w:rsidRPr="000D0371">
        <w:rPr>
          <w:rFonts w:ascii="Tahoma" w:hAnsi="Tahoma" w:cs="Tahoma"/>
          <w:iCs/>
          <w:sz w:val="22"/>
          <w:szCs w:val="22"/>
        </w:rPr>
        <w:t>ăn</w:t>
      </w:r>
      <w:proofErr w:type="gramEnd"/>
      <w:r w:rsidRPr="000D0371">
        <w:rPr>
          <w:rFonts w:ascii="Tahoma" w:hAnsi="Tahoma" w:cs="Tahoma"/>
          <w:iCs/>
          <w:sz w:val="22"/>
          <w:szCs w:val="22"/>
        </w:rPr>
        <w:t xml:space="preserve"> nhiễm vi sinh vật và độc tố của nước.</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lastRenderedPageBreak/>
        <w:t xml:space="preserve">Do thức </w:t>
      </w:r>
      <w:proofErr w:type="gramStart"/>
      <w:r w:rsidRPr="000D0371">
        <w:rPr>
          <w:rFonts w:ascii="Tahoma" w:hAnsi="Tahoma" w:cs="Tahoma"/>
          <w:iCs/>
          <w:sz w:val="22"/>
          <w:szCs w:val="22"/>
        </w:rPr>
        <w:t>ăn</w:t>
      </w:r>
      <w:proofErr w:type="gramEnd"/>
      <w:r w:rsidRPr="000D0371">
        <w:rPr>
          <w:rFonts w:ascii="Tahoma" w:hAnsi="Tahoma" w:cs="Tahoma"/>
          <w:iCs/>
          <w:sz w:val="22"/>
          <w:szCs w:val="22"/>
        </w:rPr>
        <w:t xml:space="preserve"> bị biến chất.</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Thực phẩm từ động vật có bệnh hoặc thuỷ sản sống ở nguồn nước bị nhiễm bẩn và độc hại.</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Các loại rau quả được bón quá nhiều phân hóa học, trồng ở vùng đất bị ô nhiễm hoặc </w:t>
      </w:r>
      <w:proofErr w:type="gramStart"/>
      <w:r w:rsidRPr="000D0371">
        <w:rPr>
          <w:rFonts w:ascii="Tahoma" w:hAnsi="Tahoma" w:cs="Tahoma"/>
          <w:iCs/>
          <w:sz w:val="22"/>
          <w:szCs w:val="22"/>
        </w:rPr>
        <w:t>thu</w:t>
      </w:r>
      <w:proofErr w:type="gramEnd"/>
      <w:r w:rsidRPr="000D0371">
        <w:rPr>
          <w:rFonts w:ascii="Tahoma" w:hAnsi="Tahoma" w:cs="Tahoma"/>
          <w:iCs/>
          <w:sz w:val="22"/>
          <w:szCs w:val="22"/>
        </w:rPr>
        <w:t xml:space="preserve"> hái khi vừa mới phun thuốc trừ sâu, thuốc kích thích sinh trưởng, tưới phân tưới, nước thải bẩn.</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Không chấp hành đúng quy định việc sử dụng các chất kích thích sinh trưởng, các loại thuốc thú y trong chăn nuôi và thuốc bảo vệ thực vật.</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Sử dụng các chất bảo quản, phụ gia thực phẩm không cho phép hoặc quá liều lượng quy định.  </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Dùng </w:t>
      </w:r>
      <w:proofErr w:type="gramStart"/>
      <w:r w:rsidRPr="000D0371">
        <w:rPr>
          <w:rFonts w:ascii="Tahoma" w:hAnsi="Tahoma" w:cs="Tahoma"/>
          <w:iCs/>
          <w:sz w:val="22"/>
          <w:szCs w:val="22"/>
        </w:rPr>
        <w:t>chung</w:t>
      </w:r>
      <w:proofErr w:type="gramEnd"/>
      <w:r w:rsidRPr="000D0371">
        <w:rPr>
          <w:rFonts w:ascii="Tahoma" w:hAnsi="Tahoma" w:cs="Tahoma"/>
          <w:iCs/>
          <w:sz w:val="22"/>
          <w:szCs w:val="22"/>
        </w:rPr>
        <w:t xml:space="preserve"> dao, thớt hoặc để lẫn thực phẩm tươi sống với thức ăn chín.</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Rửa thực phẩm, dụng cụ </w:t>
      </w:r>
      <w:proofErr w:type="gramStart"/>
      <w:r w:rsidRPr="000D0371">
        <w:rPr>
          <w:rFonts w:ascii="Tahoma" w:hAnsi="Tahoma" w:cs="Tahoma"/>
          <w:iCs/>
          <w:sz w:val="22"/>
          <w:szCs w:val="22"/>
        </w:rPr>
        <w:t>ăn</w:t>
      </w:r>
      <w:proofErr w:type="gramEnd"/>
      <w:r w:rsidRPr="000D0371">
        <w:rPr>
          <w:rFonts w:ascii="Tahoma" w:hAnsi="Tahoma" w:cs="Tahoma"/>
          <w:iCs/>
          <w:sz w:val="22"/>
          <w:szCs w:val="22"/>
        </w:rPr>
        <w:t xml:space="preserve"> uống bằng nước nhiễm bẩn.</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Nấu thực phẩm chưa chín hoặc không đun sôi lại trước khi ăn</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Dùng khăn bẩn để lau dụng cụ </w:t>
      </w:r>
      <w:proofErr w:type="gramStart"/>
      <w:r w:rsidRPr="000D0371">
        <w:rPr>
          <w:rFonts w:ascii="Tahoma" w:hAnsi="Tahoma" w:cs="Tahoma"/>
          <w:iCs/>
          <w:sz w:val="22"/>
          <w:szCs w:val="22"/>
        </w:rPr>
        <w:t>ăn</w:t>
      </w:r>
      <w:proofErr w:type="gramEnd"/>
      <w:r w:rsidRPr="000D0371">
        <w:rPr>
          <w:rFonts w:ascii="Tahoma" w:hAnsi="Tahoma" w:cs="Tahoma"/>
          <w:iCs/>
          <w:sz w:val="22"/>
          <w:szCs w:val="22"/>
        </w:rPr>
        <w:t xml:space="preserve"> uố</w:t>
      </w:r>
      <w:r>
        <w:rPr>
          <w:rFonts w:ascii="Tahoma" w:hAnsi="Tahoma" w:cs="Tahoma"/>
          <w:iCs/>
          <w:sz w:val="22"/>
          <w:szCs w:val="22"/>
        </w:rPr>
        <w:t>ng…</w:t>
      </w:r>
    </w:p>
    <w:p w:rsidR="008F70EF" w:rsidRPr="000D0371" w:rsidRDefault="008F70EF" w:rsidP="008F70EF">
      <w:pPr>
        <w:pStyle w:val="BodyText2"/>
        <w:tabs>
          <w:tab w:val="left" w:pos="295"/>
        </w:tabs>
        <w:spacing w:before="120"/>
        <w:jc w:val="both"/>
        <w:rPr>
          <w:rFonts w:ascii="Tahoma" w:hAnsi="Tahoma" w:cs="Tahoma"/>
          <w:color w:val="FF0000"/>
          <w:sz w:val="22"/>
          <w:szCs w:val="22"/>
          <w:effect w:val="none"/>
        </w:rPr>
      </w:pPr>
      <w:r w:rsidRPr="000D0371">
        <w:rPr>
          <w:rFonts w:ascii="Tahoma" w:hAnsi="Tahoma" w:cs="Tahoma"/>
          <w:color w:val="0070C0"/>
          <w:sz w:val="22"/>
          <w:szCs w:val="22"/>
          <w:effect w:val="none"/>
        </w:rPr>
        <w:tab/>
      </w:r>
      <w:r>
        <w:rPr>
          <w:rFonts w:ascii="Tahoma" w:hAnsi="Tahoma" w:cs="Tahoma"/>
          <w:noProof/>
          <w:color w:val="FF0000"/>
          <w:sz w:val="22"/>
          <w:szCs w:val="22"/>
          <w:effect w:val="none"/>
        </w:rPr>
        <w:drawing>
          <wp:inline distT="0" distB="0" distL="0" distR="0">
            <wp:extent cx="323850" cy="352425"/>
            <wp:effectExtent l="0" t="0" r="0" b="9525"/>
            <wp:docPr id="8" name="Picture 8"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Nhận xét những nguyên nhân gây ô nhiễm và nhiễm độc thực phẩm?</w:t>
      </w:r>
      <w:proofErr w:type="gramEnd"/>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Học sinh trả lời, nhóm trao đổi thấy rõ nguyên nhân gây ô nhiễm thực phẩm.</w:t>
      </w:r>
    </w:p>
    <w:p w:rsidR="008F70EF" w:rsidRPr="000D0371" w:rsidRDefault="008F70EF" w:rsidP="008F70EF">
      <w:pPr>
        <w:pStyle w:val="BodyText2"/>
        <w:tabs>
          <w:tab w:val="left" w:pos="360"/>
        </w:tabs>
        <w:spacing w:before="120"/>
        <w:ind w:left="360" w:hanging="360"/>
        <w:jc w:val="both"/>
        <w:rPr>
          <w:rFonts w:ascii="Tahoma" w:hAnsi="Tahoma" w:cs="Tahoma"/>
          <w:color w:val="0070C0"/>
          <w:sz w:val="22"/>
          <w:szCs w:val="22"/>
          <w:effect w:val="none"/>
        </w:rPr>
      </w:pPr>
      <w:r w:rsidRPr="000D0371">
        <w:rPr>
          <w:rFonts w:ascii="Tahoma" w:hAnsi="Tahoma" w:cs="Tahoma"/>
          <w:color w:val="0070C0"/>
          <w:sz w:val="22"/>
          <w:szCs w:val="22"/>
          <w:effect w:val="none"/>
        </w:rPr>
        <w:t xml:space="preserve"> </w:t>
      </w:r>
      <w:r>
        <w:rPr>
          <w:rFonts w:ascii="Tahoma" w:hAnsi="Tahoma" w:cs="Tahoma"/>
          <w:noProof/>
          <w:color w:val="FF0000"/>
          <w:sz w:val="22"/>
          <w:szCs w:val="22"/>
          <w:effect w:val="none"/>
        </w:rPr>
        <w:drawing>
          <wp:inline distT="0" distB="0" distL="0" distR="0">
            <wp:extent cx="323850" cy="352425"/>
            <wp:effectExtent l="0" t="0" r="0" b="9525"/>
            <wp:docPr id="7" name="Picture 7"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effect w:val="none"/>
        </w:rPr>
        <w:t xml:space="preserve">Nêu tác hại của việc không thực hiện vệ sinh </w:t>
      </w:r>
      <w:proofErr w:type="gramStart"/>
      <w:r w:rsidRPr="000D0371">
        <w:rPr>
          <w:rFonts w:ascii="Tahoma" w:hAnsi="Tahoma" w:cs="Tahoma"/>
          <w:color w:val="FF0000"/>
          <w:sz w:val="22"/>
          <w:szCs w:val="22"/>
          <w:effect w:val="none"/>
        </w:rPr>
        <w:t>an</w:t>
      </w:r>
      <w:proofErr w:type="gramEnd"/>
      <w:r w:rsidRPr="000D0371">
        <w:rPr>
          <w:rFonts w:ascii="Tahoma" w:hAnsi="Tahoma" w:cs="Tahoma"/>
          <w:color w:val="FF0000"/>
          <w:sz w:val="22"/>
          <w:szCs w:val="22"/>
          <w:effect w:val="none"/>
        </w:rPr>
        <w:t xml:space="preserve"> toàn thực phẩm?</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HS trình bày kết quả thảo luận.</w:t>
      </w:r>
    </w:p>
    <w:p w:rsidR="008F70EF" w:rsidRPr="000D0371" w:rsidRDefault="008F70EF" w:rsidP="008F70EF">
      <w:pPr>
        <w:pStyle w:val="BodyText2"/>
        <w:numPr>
          <w:ilvl w:val="0"/>
          <w:numId w:val="1"/>
        </w:numPr>
        <w:tabs>
          <w:tab w:val="left" w:pos="360"/>
        </w:tabs>
        <w:spacing w:before="120"/>
        <w:ind w:left="200" w:hanging="100"/>
        <w:jc w:val="both"/>
        <w:rPr>
          <w:rFonts w:ascii="Tahoma" w:hAnsi="Tahoma" w:cs="Tahoma"/>
          <w:color w:val="000000"/>
          <w:sz w:val="22"/>
          <w:szCs w:val="22"/>
          <w:effect w:val="none"/>
        </w:rPr>
      </w:pPr>
      <w:r w:rsidRPr="000D0371">
        <w:rPr>
          <w:rFonts w:ascii="Tahoma" w:hAnsi="Tahoma" w:cs="Tahoma"/>
          <w:b/>
          <w:color w:val="000000"/>
          <w:sz w:val="22"/>
          <w:szCs w:val="22"/>
          <w:effect w:val="none"/>
        </w:rPr>
        <w:t>GV nhận xét chốt ý đúng:</w:t>
      </w:r>
      <w:r w:rsidRPr="000D0371">
        <w:rPr>
          <w:rFonts w:ascii="Tahoma" w:hAnsi="Tahoma" w:cs="Tahoma"/>
          <w:color w:val="000000"/>
          <w:sz w:val="22"/>
          <w:szCs w:val="22"/>
          <w:effect w:val="none"/>
        </w:rPr>
        <w:t xml:space="preserve"> Nếu không đảm bảo vệ sinh an toàn thực phẩm, thức ăn không được nấu chín hoặc bảo quản không chu đáo vi khuẩn có hại sẽ phát triển gây ra những chứng ngộ độc thực phẩm như tiêu chảy, ói mữa, mệt mỏi, sốt, nôn, đau đầu, đau bụng tiêu chảy và có thể dẫn đến tử vong.</w:t>
      </w:r>
    </w:p>
    <w:p w:rsidR="008F70EF" w:rsidRPr="000D0371" w:rsidRDefault="008F70EF" w:rsidP="008F70EF">
      <w:pPr>
        <w:numPr>
          <w:ilvl w:val="0"/>
          <w:numId w:val="4"/>
        </w:numPr>
        <w:tabs>
          <w:tab w:val="clear" w:pos="1440"/>
          <w:tab w:val="num" w:pos="400"/>
        </w:tabs>
        <w:spacing w:before="120"/>
        <w:ind w:hanging="1440"/>
        <w:rPr>
          <w:rFonts w:ascii="Tahoma" w:hAnsi="Tahoma" w:cs="Tahoma"/>
          <w:b/>
          <w:bCs/>
          <w:color w:val="0000FF"/>
          <w:sz w:val="22"/>
          <w:szCs w:val="22"/>
        </w:rPr>
      </w:pPr>
      <w:bookmarkStart w:id="9" w:name="_Toc342293055"/>
      <w:bookmarkStart w:id="10" w:name="_Toc452730220"/>
      <w:r w:rsidRPr="000D0371">
        <w:rPr>
          <w:rFonts w:ascii="Tahoma" w:hAnsi="Tahoma" w:cs="Tahoma"/>
          <w:b/>
          <w:bCs/>
          <w:color w:val="0000FF"/>
          <w:sz w:val="22"/>
          <w:szCs w:val="22"/>
        </w:rPr>
        <w:t>Biện pháp phòng tránh ô nhiễm, nhiễm độc thực phẩm.</w:t>
      </w:r>
      <w:bookmarkEnd w:id="9"/>
      <w:bookmarkEnd w:id="10"/>
    </w:p>
    <w:p w:rsidR="008F70EF" w:rsidRPr="000D0371" w:rsidRDefault="008F70EF" w:rsidP="008F70EF">
      <w:pPr>
        <w:pStyle w:val="BodyText2"/>
        <w:tabs>
          <w:tab w:val="left" w:pos="360"/>
        </w:tabs>
        <w:spacing w:before="120"/>
        <w:ind w:left="360" w:hanging="360"/>
        <w:jc w:val="both"/>
        <w:rPr>
          <w:rFonts w:ascii="Tahoma" w:hAnsi="Tahoma" w:cs="Tahoma"/>
          <w:color w:val="FF0000"/>
          <w:sz w:val="22"/>
          <w:szCs w:val="22"/>
          <w:effect w:val="none"/>
        </w:rPr>
      </w:pPr>
      <w:r>
        <w:rPr>
          <w:rFonts w:ascii="Tahoma" w:hAnsi="Tahoma" w:cs="Tahoma"/>
          <w:noProof/>
          <w:color w:val="FF0000"/>
          <w:sz w:val="22"/>
          <w:szCs w:val="22"/>
          <w:effect w:val="none"/>
        </w:rPr>
        <w:drawing>
          <wp:inline distT="0" distB="0" distL="0" distR="0">
            <wp:extent cx="323850" cy="352425"/>
            <wp:effectExtent l="0" t="0" r="0" b="9525"/>
            <wp:docPr id="6" name="Picture 6"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effect w:val="none"/>
        </w:rPr>
        <w:t xml:space="preserve"> </w:t>
      </w:r>
      <w:proofErr w:type="gramStart"/>
      <w:r w:rsidRPr="000D0371">
        <w:rPr>
          <w:rFonts w:ascii="Tahoma" w:hAnsi="Tahoma" w:cs="Tahoma"/>
          <w:color w:val="FF0000"/>
          <w:sz w:val="22"/>
          <w:szCs w:val="22"/>
          <w:effect w:val="none"/>
        </w:rPr>
        <w:t>Các biện pháp phòng tránh ô nhiễm và ngộ độc thức ăn?</w:t>
      </w:r>
      <w:proofErr w:type="gramEnd"/>
    </w:p>
    <w:p w:rsidR="008F70EF" w:rsidRPr="000D0371" w:rsidRDefault="008F70EF" w:rsidP="008F70EF">
      <w:pPr>
        <w:pStyle w:val="BodyText2"/>
        <w:tabs>
          <w:tab w:val="left" w:pos="360"/>
        </w:tabs>
        <w:spacing w:before="120"/>
        <w:ind w:left="360" w:hanging="360"/>
        <w:jc w:val="both"/>
        <w:rPr>
          <w:rFonts w:ascii="Tahoma" w:hAnsi="Tahoma" w:cs="Tahoma"/>
          <w:color w:val="FF0000"/>
          <w:sz w:val="22"/>
          <w:szCs w:val="22"/>
          <w:effect w:val="none"/>
        </w:rPr>
      </w:pPr>
      <w:r>
        <w:rPr>
          <w:rFonts w:ascii="Tahoma" w:hAnsi="Tahoma" w:cs="Tahoma"/>
          <w:noProof/>
          <w:color w:val="FF0000"/>
          <w:sz w:val="22"/>
          <w:szCs w:val="22"/>
          <w:effect w:val="none"/>
        </w:rPr>
        <w:drawing>
          <wp:inline distT="0" distB="0" distL="0" distR="0">
            <wp:extent cx="323850" cy="352425"/>
            <wp:effectExtent l="0" t="0" r="0" b="9525"/>
            <wp:docPr id="5" name="Picture 5"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effect w:val="none"/>
        </w:rPr>
        <w:t xml:space="preserve"> </w:t>
      </w:r>
      <w:proofErr w:type="gramStart"/>
      <w:r w:rsidRPr="000D0371">
        <w:rPr>
          <w:rFonts w:ascii="Tahoma" w:hAnsi="Tahoma" w:cs="Tahoma"/>
          <w:color w:val="FF0000"/>
          <w:sz w:val="22"/>
          <w:szCs w:val="22"/>
          <w:effect w:val="none"/>
        </w:rPr>
        <w:t>Chọn thực phẩm như thế nào?</w:t>
      </w:r>
      <w:proofErr w:type="gramEnd"/>
    </w:p>
    <w:p w:rsidR="008F70EF" w:rsidRPr="000D0371" w:rsidRDefault="008F70EF" w:rsidP="008F70EF">
      <w:pPr>
        <w:pStyle w:val="BodyText2"/>
        <w:tabs>
          <w:tab w:val="left" w:pos="360"/>
        </w:tabs>
        <w:spacing w:before="120"/>
        <w:ind w:left="360" w:hanging="360"/>
        <w:jc w:val="both"/>
        <w:rPr>
          <w:rFonts w:ascii="Tahoma" w:hAnsi="Tahoma" w:cs="Tahoma"/>
          <w:color w:val="FF0000"/>
          <w:sz w:val="22"/>
          <w:szCs w:val="22"/>
          <w:effect w:val="none"/>
        </w:rPr>
      </w:pPr>
      <w:r w:rsidRPr="000D0371">
        <w:rPr>
          <w:rFonts w:ascii="Tahoma" w:hAnsi="Tahoma" w:cs="Tahoma"/>
          <w:color w:val="FF0000"/>
          <w:sz w:val="22"/>
          <w:szCs w:val="22"/>
          <w:effect w:val="none"/>
        </w:rPr>
        <w:t xml:space="preserve"> </w:t>
      </w:r>
      <w:r>
        <w:rPr>
          <w:rFonts w:ascii="Tahoma" w:hAnsi="Tahoma" w:cs="Tahoma"/>
          <w:noProof/>
          <w:color w:val="FF0000"/>
          <w:sz w:val="22"/>
          <w:szCs w:val="22"/>
          <w:effect w:val="none"/>
        </w:rPr>
        <w:drawing>
          <wp:inline distT="0" distB="0" distL="0" distR="0">
            <wp:extent cx="323850" cy="352425"/>
            <wp:effectExtent l="0" t="0" r="0" b="9525"/>
            <wp:docPr id="4" name="Picture 4"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Cần bảo quản như thế nào đối với các loại thực phẩm sau đây?</w:t>
      </w:r>
      <w:proofErr w:type="gramEnd"/>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Thực phẩm đã chế biến</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Thực phẩm đóng hộp</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Thực phẩm khô</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HS thảo luận nhóm, sau đó đại diện nhóm đứng lên trình bày</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 xml:space="preserve">Các nhóm khác nhận xét, bổ sung </w:t>
      </w:r>
    </w:p>
    <w:p w:rsidR="008F70EF" w:rsidRPr="000D0371" w:rsidRDefault="008F70EF" w:rsidP="008F70EF">
      <w:pPr>
        <w:pStyle w:val="BodyText2"/>
        <w:numPr>
          <w:ilvl w:val="0"/>
          <w:numId w:val="1"/>
        </w:numPr>
        <w:tabs>
          <w:tab w:val="left" w:pos="360"/>
        </w:tabs>
        <w:spacing w:before="120"/>
        <w:ind w:hanging="620"/>
        <w:jc w:val="both"/>
        <w:rPr>
          <w:rFonts w:ascii="Tahoma" w:hAnsi="Tahoma" w:cs="Tahoma"/>
          <w:b/>
          <w:color w:val="000000"/>
          <w:sz w:val="22"/>
          <w:szCs w:val="22"/>
          <w:effect w:val="none"/>
        </w:rPr>
      </w:pPr>
      <w:r w:rsidRPr="000D0371">
        <w:rPr>
          <w:rFonts w:ascii="Tahoma" w:hAnsi="Tahoma" w:cs="Tahoma"/>
          <w:b/>
          <w:color w:val="000000"/>
          <w:sz w:val="22"/>
          <w:szCs w:val="22"/>
          <w:effect w:val="none"/>
        </w:rPr>
        <w:lastRenderedPageBreak/>
        <w:t xml:space="preserve">GV nhận xét và chốt các ý sau:  </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Chọn thực phẩm tươi ngon, không bị bầm dập, sâu úa, ôi </w:t>
      </w:r>
      <w:proofErr w:type="gramStart"/>
      <w:r w:rsidRPr="000D0371">
        <w:rPr>
          <w:rFonts w:ascii="Tahoma" w:hAnsi="Tahoma" w:cs="Tahoma"/>
          <w:iCs/>
          <w:sz w:val="22"/>
          <w:szCs w:val="22"/>
        </w:rPr>
        <w:t>ươn. . .</w:t>
      </w:r>
      <w:proofErr w:type="gramEnd"/>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Chế biến làm chín thực phẩm.</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Rửa sạch dụng cụ </w:t>
      </w:r>
      <w:proofErr w:type="gramStart"/>
      <w:r w:rsidRPr="000D0371">
        <w:rPr>
          <w:rFonts w:ascii="Tahoma" w:hAnsi="Tahoma" w:cs="Tahoma"/>
          <w:iCs/>
          <w:sz w:val="22"/>
          <w:szCs w:val="22"/>
        </w:rPr>
        <w:t>ăn</w:t>
      </w:r>
      <w:proofErr w:type="gramEnd"/>
      <w:r w:rsidRPr="000D0371">
        <w:rPr>
          <w:rFonts w:ascii="Tahoma" w:hAnsi="Tahoma" w:cs="Tahoma"/>
          <w:iCs/>
          <w:sz w:val="22"/>
          <w:szCs w:val="22"/>
        </w:rPr>
        <w:t xml:space="preserve"> uống, chống ô nhiểm.</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Bảo quản thực phẩm </w:t>
      </w:r>
      <w:proofErr w:type="gramStart"/>
      <w:r w:rsidRPr="000D0371">
        <w:rPr>
          <w:rFonts w:ascii="Tahoma" w:hAnsi="Tahoma" w:cs="Tahoma"/>
          <w:iCs/>
          <w:sz w:val="22"/>
          <w:szCs w:val="22"/>
        </w:rPr>
        <w:t>chu</w:t>
      </w:r>
      <w:proofErr w:type="gramEnd"/>
      <w:r w:rsidRPr="000D0371">
        <w:rPr>
          <w:rFonts w:ascii="Tahoma" w:hAnsi="Tahoma" w:cs="Tahoma"/>
          <w:iCs/>
          <w:sz w:val="22"/>
          <w:szCs w:val="22"/>
        </w:rPr>
        <w:t xml:space="preserve"> đáo.</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Rửa kỹ các loại rau, quả </w:t>
      </w:r>
      <w:proofErr w:type="gramStart"/>
      <w:r w:rsidRPr="000D0371">
        <w:rPr>
          <w:rFonts w:ascii="Tahoma" w:hAnsi="Tahoma" w:cs="Tahoma"/>
          <w:iCs/>
          <w:sz w:val="22"/>
          <w:szCs w:val="22"/>
        </w:rPr>
        <w:t>ăn</w:t>
      </w:r>
      <w:proofErr w:type="gramEnd"/>
      <w:r w:rsidRPr="000D0371">
        <w:rPr>
          <w:rFonts w:ascii="Tahoma" w:hAnsi="Tahoma" w:cs="Tahoma"/>
          <w:iCs/>
          <w:sz w:val="22"/>
          <w:szCs w:val="22"/>
        </w:rPr>
        <w:t xml:space="preserve"> sống bằng nước sạch.</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Không dùng thực phẩm có chất độc.</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Không dùng đồ hộp đã quá hạn sử dụng, những hộp bị phồng.</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 xml:space="preserve">Bảo quản cẩn thận thức </w:t>
      </w:r>
      <w:proofErr w:type="gramStart"/>
      <w:r w:rsidRPr="000D0371">
        <w:rPr>
          <w:rFonts w:ascii="Tahoma" w:hAnsi="Tahoma" w:cs="Tahoma"/>
          <w:iCs/>
          <w:sz w:val="22"/>
          <w:szCs w:val="22"/>
        </w:rPr>
        <w:t>ăn</w:t>
      </w:r>
      <w:proofErr w:type="gramEnd"/>
      <w:r w:rsidRPr="000D0371">
        <w:rPr>
          <w:rFonts w:ascii="Tahoma" w:hAnsi="Tahoma" w:cs="Tahoma"/>
          <w:iCs/>
          <w:sz w:val="22"/>
          <w:szCs w:val="22"/>
        </w:rPr>
        <w:t xml:space="preserve"> đã nấu chín và đun kỹ lại trước khi ăn.</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Giữ gìn vệ sinh cá nhân tốt. Giữ gìn vệ sinh nơi ăn uống và chế biến thực phẩm</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Ngăn chặn, xử trí kịp thời các vụ ngộ độc thực phẩm và thực hiện các biện  pháp vệ sinh phòng bệnh</w:t>
      </w:r>
    </w:p>
    <w:p w:rsidR="008F70EF" w:rsidRPr="000D0371" w:rsidRDefault="008F70EF" w:rsidP="008F70EF">
      <w:pPr>
        <w:pStyle w:val="BodyText2"/>
        <w:tabs>
          <w:tab w:val="left" w:pos="360"/>
        </w:tabs>
        <w:spacing w:before="120"/>
        <w:ind w:left="360"/>
        <w:jc w:val="both"/>
        <w:rPr>
          <w:rFonts w:ascii="Tahoma" w:hAnsi="Tahoma" w:cs="Tahoma"/>
          <w:color w:val="FF0000"/>
          <w:sz w:val="22"/>
          <w:szCs w:val="22"/>
          <w:effect w:val="none"/>
        </w:rPr>
      </w:pPr>
      <w:r>
        <w:rPr>
          <w:rFonts w:ascii="Tahoma" w:hAnsi="Tahoma" w:cs="Tahoma"/>
          <w:noProof/>
          <w:color w:val="FF0000"/>
          <w:sz w:val="22"/>
          <w:szCs w:val="22"/>
          <w:effect w:val="none"/>
        </w:rPr>
        <w:drawing>
          <wp:inline distT="0" distB="0" distL="0" distR="0">
            <wp:extent cx="323850" cy="352425"/>
            <wp:effectExtent l="0" t="0" r="0" b="9525"/>
            <wp:docPr id="3" name="Picture 3"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Sử dụng nước như thế nào?</w:t>
      </w:r>
      <w:proofErr w:type="gramEnd"/>
    </w:p>
    <w:p w:rsidR="008F70EF" w:rsidRPr="000D0371" w:rsidRDefault="008F70EF" w:rsidP="008F70EF">
      <w:pPr>
        <w:pStyle w:val="BodyText2"/>
        <w:numPr>
          <w:ilvl w:val="0"/>
          <w:numId w:val="1"/>
        </w:numPr>
        <w:tabs>
          <w:tab w:val="left" w:pos="360"/>
        </w:tabs>
        <w:spacing w:before="120"/>
        <w:ind w:hanging="620"/>
        <w:jc w:val="both"/>
        <w:rPr>
          <w:rFonts w:ascii="Tahoma" w:hAnsi="Tahoma" w:cs="Tahoma"/>
          <w:b/>
          <w:color w:val="000000"/>
          <w:sz w:val="22"/>
          <w:szCs w:val="22"/>
          <w:effect w:val="none"/>
        </w:rPr>
      </w:pPr>
      <w:r w:rsidRPr="000D0371">
        <w:rPr>
          <w:rFonts w:ascii="Tahoma" w:hAnsi="Tahoma" w:cs="Tahoma"/>
          <w:b/>
          <w:color w:val="000000"/>
          <w:sz w:val="22"/>
          <w:szCs w:val="22"/>
          <w:effect w:val="none"/>
        </w:rPr>
        <w:t xml:space="preserve">GV: </w:t>
      </w:r>
      <w:r w:rsidRPr="000D0371">
        <w:rPr>
          <w:rFonts w:ascii="Tahoma" w:hAnsi="Tahoma" w:cs="Tahoma"/>
          <w:color w:val="000000"/>
          <w:sz w:val="22"/>
          <w:szCs w:val="22"/>
          <w:effect w:val="none"/>
        </w:rPr>
        <w:t>Dùng nguồn nước sạch, an toàn để chế biến thức ăn đồ uống và rửa dụng cụ</w:t>
      </w:r>
    </w:p>
    <w:p w:rsidR="008F70EF" w:rsidRPr="000D0371" w:rsidRDefault="008F70EF" w:rsidP="008F70EF">
      <w:pPr>
        <w:numPr>
          <w:ilvl w:val="0"/>
          <w:numId w:val="4"/>
        </w:numPr>
        <w:tabs>
          <w:tab w:val="clear" w:pos="1440"/>
          <w:tab w:val="num" w:pos="400"/>
        </w:tabs>
        <w:spacing w:before="120"/>
        <w:ind w:hanging="1440"/>
        <w:rPr>
          <w:rFonts w:ascii="Tahoma" w:hAnsi="Tahoma" w:cs="Tahoma"/>
          <w:b/>
          <w:bCs/>
          <w:color w:val="0000FF"/>
          <w:sz w:val="22"/>
          <w:szCs w:val="22"/>
        </w:rPr>
      </w:pPr>
      <w:bookmarkStart w:id="11" w:name="_Toc342293056"/>
      <w:bookmarkStart w:id="12" w:name="_Toc452730221"/>
      <w:r w:rsidRPr="000D0371">
        <w:rPr>
          <w:rFonts w:ascii="Tahoma" w:hAnsi="Tahoma" w:cs="Tahoma"/>
          <w:b/>
          <w:bCs/>
          <w:color w:val="0000FF"/>
          <w:sz w:val="22"/>
          <w:szCs w:val="22"/>
        </w:rPr>
        <w:t>Tổng kết bài học</w:t>
      </w:r>
      <w:bookmarkEnd w:id="11"/>
      <w:bookmarkEnd w:id="12"/>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color w:val="000000"/>
          <w:sz w:val="22"/>
          <w:szCs w:val="22"/>
        </w:rPr>
        <w:t xml:space="preserve">Giáo viên hỏi và tóm lược lại nội dung bài học </w:t>
      </w:r>
    </w:p>
    <w:p w:rsidR="008F70EF" w:rsidRPr="000D0371" w:rsidRDefault="008F70EF" w:rsidP="008F70EF">
      <w:pPr>
        <w:pStyle w:val="BodyText2"/>
        <w:tabs>
          <w:tab w:val="left" w:pos="360"/>
        </w:tabs>
        <w:spacing w:before="120"/>
        <w:ind w:left="360"/>
        <w:jc w:val="both"/>
        <w:rPr>
          <w:rFonts w:ascii="Tahoma" w:hAnsi="Tahoma" w:cs="Tahoma"/>
          <w:color w:val="FF0000"/>
          <w:sz w:val="22"/>
          <w:szCs w:val="22"/>
          <w:effect w:val="none"/>
        </w:rPr>
      </w:pPr>
      <w:r>
        <w:rPr>
          <w:rFonts w:ascii="Tahoma" w:hAnsi="Tahoma" w:cs="Tahoma"/>
          <w:noProof/>
          <w:color w:val="FF0000"/>
          <w:sz w:val="22"/>
          <w:szCs w:val="22"/>
          <w:effect w:val="none"/>
        </w:rPr>
        <w:drawing>
          <wp:inline distT="0" distB="0" distL="0" distR="0">
            <wp:extent cx="323850" cy="352425"/>
            <wp:effectExtent l="0" t="0" r="0" b="9525"/>
            <wp:docPr id="2" name="Picture 2"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proofErr w:type="gramStart"/>
      <w:r w:rsidRPr="000D0371">
        <w:rPr>
          <w:rFonts w:ascii="Tahoma" w:hAnsi="Tahoma" w:cs="Tahoma"/>
          <w:color w:val="FF0000"/>
          <w:sz w:val="22"/>
          <w:szCs w:val="22"/>
          <w:effect w:val="none"/>
        </w:rPr>
        <w:t>An</w:t>
      </w:r>
      <w:proofErr w:type="gramEnd"/>
      <w:r w:rsidRPr="000D0371">
        <w:rPr>
          <w:rFonts w:ascii="Tahoma" w:hAnsi="Tahoma" w:cs="Tahoma"/>
          <w:color w:val="FF0000"/>
          <w:sz w:val="22"/>
          <w:szCs w:val="22"/>
          <w:effect w:val="none"/>
        </w:rPr>
        <w:t xml:space="preserve"> toàn thực phẩ</w:t>
      </w:r>
      <w:r>
        <w:rPr>
          <w:rFonts w:ascii="Tahoma" w:hAnsi="Tahoma" w:cs="Tahoma"/>
          <w:color w:val="FF0000"/>
          <w:sz w:val="22"/>
          <w:szCs w:val="22"/>
          <w:effect w:val="none"/>
        </w:rPr>
        <w:t>m là gì</w:t>
      </w:r>
      <w:r w:rsidRPr="000D0371">
        <w:rPr>
          <w:rFonts w:ascii="Tahoma" w:hAnsi="Tahoma" w:cs="Tahoma"/>
          <w:color w:val="FF0000"/>
          <w:sz w:val="22"/>
          <w:szCs w:val="22"/>
          <w:effect w:val="none"/>
        </w:rPr>
        <w:t>?</w:t>
      </w:r>
    </w:p>
    <w:p w:rsidR="008F70EF" w:rsidRPr="000D0371" w:rsidRDefault="008F70EF" w:rsidP="008F70EF">
      <w:pPr>
        <w:pStyle w:val="BodyText2"/>
        <w:numPr>
          <w:ilvl w:val="0"/>
          <w:numId w:val="1"/>
        </w:numPr>
        <w:tabs>
          <w:tab w:val="left" w:pos="360"/>
        </w:tabs>
        <w:spacing w:before="120"/>
        <w:ind w:hanging="620"/>
        <w:jc w:val="both"/>
        <w:rPr>
          <w:rFonts w:ascii="Tahoma" w:hAnsi="Tahoma" w:cs="Tahoma"/>
          <w:color w:val="FF0000"/>
          <w:sz w:val="22"/>
          <w:szCs w:val="22"/>
          <w:effect w:val="none"/>
        </w:rPr>
      </w:pPr>
      <w:r w:rsidRPr="000D0371">
        <w:rPr>
          <w:rFonts w:ascii="Tahoma" w:hAnsi="Tahoma" w:cs="Tahoma"/>
          <w:b/>
          <w:color w:val="000000"/>
          <w:sz w:val="22"/>
          <w:szCs w:val="22"/>
          <w:effect w:val="none"/>
        </w:rPr>
        <w:t xml:space="preserve">GV: </w:t>
      </w:r>
      <w:r w:rsidRPr="000D0371">
        <w:rPr>
          <w:rFonts w:ascii="Tahoma" w:hAnsi="Tahoma" w:cs="Tahoma"/>
          <w:sz w:val="22"/>
          <w:szCs w:val="22"/>
          <w:effect w:val="none"/>
        </w:rPr>
        <w:t>Là giữ cho thực phẩm khỏi bị ô nhiễ</w:t>
      </w:r>
      <w:r>
        <w:rPr>
          <w:rFonts w:ascii="Tahoma" w:hAnsi="Tahoma" w:cs="Tahoma"/>
          <w:sz w:val="22"/>
          <w:szCs w:val="22"/>
          <w:effect w:val="none"/>
        </w:rPr>
        <w:t>m</w:t>
      </w:r>
      <w:r w:rsidRPr="000D0371">
        <w:rPr>
          <w:rFonts w:ascii="Tahoma" w:hAnsi="Tahoma" w:cs="Tahoma"/>
          <w:sz w:val="22"/>
          <w:szCs w:val="22"/>
          <w:effect w:val="none"/>
        </w:rPr>
        <w:t>, nhiễm độc và biến chất.</w:t>
      </w:r>
    </w:p>
    <w:p w:rsidR="008F70EF" w:rsidRPr="000D0371" w:rsidRDefault="008F70EF" w:rsidP="008F70EF">
      <w:pPr>
        <w:pStyle w:val="BodyText2"/>
        <w:tabs>
          <w:tab w:val="left" w:pos="360"/>
        </w:tabs>
        <w:spacing w:before="120"/>
        <w:ind w:left="360"/>
        <w:jc w:val="both"/>
        <w:rPr>
          <w:rFonts w:ascii="Tahoma" w:hAnsi="Tahoma" w:cs="Tahoma"/>
          <w:color w:val="FF0000"/>
          <w:sz w:val="22"/>
          <w:szCs w:val="22"/>
          <w:effect w:val="none"/>
        </w:rPr>
      </w:pPr>
      <w:r>
        <w:rPr>
          <w:rFonts w:ascii="Tahoma" w:hAnsi="Tahoma" w:cs="Tahoma"/>
          <w:noProof/>
          <w:color w:val="FF0000"/>
          <w:sz w:val="22"/>
          <w:szCs w:val="22"/>
          <w:effect w:val="none"/>
        </w:rPr>
        <w:drawing>
          <wp:inline distT="0" distB="0" distL="0" distR="0">
            <wp:extent cx="323850" cy="352425"/>
            <wp:effectExtent l="0" t="0" r="0" b="9525"/>
            <wp:docPr id="1" name="Picture 1"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effect w:val="none"/>
        </w:rPr>
        <w:t xml:space="preserve">Các biện pháp đảm bảo </w:t>
      </w:r>
      <w:proofErr w:type="gramStart"/>
      <w:r w:rsidRPr="000D0371">
        <w:rPr>
          <w:rFonts w:ascii="Tahoma" w:hAnsi="Tahoma" w:cs="Tahoma"/>
          <w:color w:val="FF0000"/>
          <w:sz w:val="22"/>
          <w:szCs w:val="22"/>
          <w:effect w:val="none"/>
        </w:rPr>
        <w:t>an</w:t>
      </w:r>
      <w:proofErr w:type="gramEnd"/>
      <w:r w:rsidRPr="000D0371">
        <w:rPr>
          <w:rFonts w:ascii="Tahoma" w:hAnsi="Tahoma" w:cs="Tahoma"/>
          <w:color w:val="FF0000"/>
          <w:sz w:val="22"/>
          <w:szCs w:val="22"/>
          <w:effect w:val="none"/>
        </w:rPr>
        <w:t xml:space="preserve"> toàn thực phẩm khi mua sắ</w:t>
      </w:r>
      <w:r>
        <w:rPr>
          <w:rFonts w:ascii="Tahoma" w:hAnsi="Tahoma" w:cs="Tahoma"/>
          <w:color w:val="FF0000"/>
          <w:sz w:val="22"/>
          <w:szCs w:val="22"/>
          <w:effect w:val="none"/>
        </w:rPr>
        <w:t>m</w:t>
      </w:r>
      <w:r w:rsidRPr="000D0371">
        <w:rPr>
          <w:rFonts w:ascii="Tahoma" w:hAnsi="Tahoma" w:cs="Tahoma"/>
          <w:color w:val="FF0000"/>
          <w:sz w:val="22"/>
          <w:szCs w:val="22"/>
          <w:effect w:val="none"/>
        </w:rPr>
        <w:t>?</w:t>
      </w:r>
    </w:p>
    <w:p w:rsidR="008F70EF" w:rsidRPr="000D0371" w:rsidRDefault="008F70EF" w:rsidP="008F70EF">
      <w:pPr>
        <w:pStyle w:val="BodyText2"/>
        <w:numPr>
          <w:ilvl w:val="0"/>
          <w:numId w:val="1"/>
        </w:numPr>
        <w:tabs>
          <w:tab w:val="left" w:pos="360"/>
        </w:tabs>
        <w:spacing w:before="120"/>
        <w:ind w:hanging="620"/>
        <w:jc w:val="both"/>
        <w:rPr>
          <w:rFonts w:ascii="Tahoma" w:hAnsi="Tahoma" w:cs="Tahoma"/>
          <w:color w:val="FF0000"/>
          <w:sz w:val="22"/>
          <w:szCs w:val="22"/>
          <w:effect w:val="none"/>
        </w:rPr>
      </w:pPr>
      <w:r w:rsidRPr="000D0371">
        <w:rPr>
          <w:rFonts w:ascii="Tahoma" w:hAnsi="Tahoma" w:cs="Tahoma"/>
          <w:b/>
          <w:color w:val="000000"/>
          <w:sz w:val="22"/>
          <w:szCs w:val="22"/>
          <w:effect w:val="none"/>
        </w:rPr>
        <w:t xml:space="preserve">GV: Các biện pháp đảm bảo an toàn thực phẩm khi mua sắm </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Thực phẩm tươi sống, thịt, cá, rau, quả</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Thực phẩm đóng hộp, sữa hộp, thịt hộp, đậu hộp</w:t>
      </w:r>
    </w:p>
    <w:p w:rsidR="008F70EF" w:rsidRPr="000D0371" w:rsidRDefault="008F70EF" w:rsidP="008F70EF">
      <w:pPr>
        <w:numPr>
          <w:ilvl w:val="0"/>
          <w:numId w:val="2"/>
        </w:numPr>
        <w:tabs>
          <w:tab w:val="clear" w:pos="1080"/>
          <w:tab w:val="num" w:pos="1000"/>
        </w:tabs>
        <w:spacing w:before="120"/>
        <w:ind w:left="1000" w:hanging="400"/>
        <w:jc w:val="both"/>
        <w:rPr>
          <w:rFonts w:ascii="Tahoma" w:hAnsi="Tahoma" w:cs="Tahoma"/>
          <w:iCs/>
          <w:sz w:val="22"/>
          <w:szCs w:val="22"/>
        </w:rPr>
      </w:pPr>
      <w:r w:rsidRPr="000D0371">
        <w:rPr>
          <w:rFonts w:ascii="Tahoma" w:hAnsi="Tahoma" w:cs="Tahoma"/>
          <w:iCs/>
          <w:sz w:val="22"/>
          <w:szCs w:val="22"/>
        </w:rPr>
        <w:t>Đối với thực phẩm tươi sống phải mua loại tươi hoặc được bảo quản ướp lạnh</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sz w:val="22"/>
          <w:szCs w:val="22"/>
        </w:rPr>
        <w:t>Gv</w:t>
      </w:r>
      <w:r w:rsidRPr="000D0371">
        <w:rPr>
          <w:rFonts w:ascii="Tahoma" w:hAnsi="Tahoma" w:cs="Tahoma"/>
          <w:color w:val="000000"/>
          <w:sz w:val="22"/>
          <w:szCs w:val="22"/>
        </w:rPr>
        <w:t xml:space="preserve"> nhận xét giờ học, tuyên dương các bạn hăng hái xây dựng bài.</w:t>
      </w:r>
    </w:p>
    <w:p w:rsidR="008F70EF" w:rsidRPr="000D0371" w:rsidRDefault="008F70EF" w:rsidP="008F70EF">
      <w:pPr>
        <w:numPr>
          <w:ilvl w:val="0"/>
          <w:numId w:val="3"/>
        </w:numPr>
        <w:tabs>
          <w:tab w:val="clear" w:pos="720"/>
          <w:tab w:val="num" w:pos="400"/>
        </w:tabs>
        <w:spacing w:before="120"/>
        <w:ind w:hanging="720"/>
        <w:jc w:val="both"/>
        <w:rPr>
          <w:rFonts w:ascii="Tahoma" w:hAnsi="Tahoma" w:cs="Tahoma"/>
          <w:color w:val="000000"/>
          <w:sz w:val="22"/>
          <w:szCs w:val="22"/>
        </w:rPr>
      </w:pPr>
      <w:r w:rsidRPr="000D0371">
        <w:rPr>
          <w:rFonts w:ascii="Tahoma" w:hAnsi="Tahoma" w:cs="Tahoma"/>
          <w:b/>
          <w:color w:val="000000"/>
          <w:sz w:val="22"/>
          <w:szCs w:val="22"/>
        </w:rPr>
        <w:t>Dặn dò về nhà:</w:t>
      </w:r>
      <w:r w:rsidRPr="000D0371">
        <w:rPr>
          <w:rFonts w:ascii="Tahoma" w:hAnsi="Tahoma" w:cs="Tahoma"/>
          <w:color w:val="000000"/>
          <w:sz w:val="22"/>
          <w:szCs w:val="22"/>
        </w:rPr>
        <w:t xml:space="preserve"> Thực hiện theo những gì đã học để giữ gìn vệ sinh an toàn thực phẩm </w:t>
      </w:r>
    </w:p>
    <w:p w:rsidR="00A66AB2" w:rsidRDefault="008F70EF" w:rsidP="008F70EF">
      <w:pPr>
        <w:numPr>
          <w:ilvl w:val="0"/>
          <w:numId w:val="3"/>
        </w:numPr>
        <w:tabs>
          <w:tab w:val="clear" w:pos="720"/>
          <w:tab w:val="num" w:pos="400"/>
        </w:tabs>
        <w:spacing w:before="120"/>
        <w:ind w:hanging="720"/>
        <w:jc w:val="both"/>
      </w:pPr>
      <w:r w:rsidRPr="008F70EF">
        <w:rPr>
          <w:rFonts w:ascii="Tahoma" w:hAnsi="Tahoma" w:cs="Tahoma"/>
          <w:color w:val="000000"/>
          <w:sz w:val="22"/>
          <w:szCs w:val="22"/>
        </w:rPr>
        <w:t>Kiểm tra học sinh bằng các câu hỏi trắc nghiệm</w:t>
      </w:r>
    </w:p>
    <w:sectPr w:rsidR="00A66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13C"/>
    <w:multiLevelType w:val="hybridMultilevel"/>
    <w:tmpl w:val="9DDCA51E"/>
    <w:lvl w:ilvl="0" w:tplc="DF72C8D6">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11FC8"/>
    <w:multiLevelType w:val="hybridMultilevel"/>
    <w:tmpl w:val="015EDA00"/>
    <w:lvl w:ilvl="0" w:tplc="2D8CC0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9E4DA6"/>
    <w:multiLevelType w:val="hybridMultilevel"/>
    <w:tmpl w:val="42041BE2"/>
    <w:lvl w:ilvl="0" w:tplc="80920272">
      <w:start w:val="1"/>
      <w:numFmt w:val="bullet"/>
      <w:lvlText w:val="-"/>
      <w:lvlJc w:val="left"/>
      <w:pPr>
        <w:tabs>
          <w:tab w:val="num" w:pos="720"/>
        </w:tabs>
        <w:ind w:left="720" w:hanging="36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45612"/>
    <w:multiLevelType w:val="hybridMultilevel"/>
    <w:tmpl w:val="B0B0EA68"/>
    <w:lvl w:ilvl="0" w:tplc="121877D0">
      <w:start w:val="1"/>
      <w:numFmt w:val="bullet"/>
      <w:lvlText w:val="•"/>
      <w:lvlJc w:val="left"/>
      <w:pPr>
        <w:tabs>
          <w:tab w:val="num" w:pos="1080"/>
        </w:tabs>
        <w:ind w:left="1080" w:hanging="360"/>
      </w:pPr>
      <w:rPr>
        <w:rFonts w:ascii="Arial" w:hAnsi="Arial" w:hint="default"/>
      </w:rPr>
    </w:lvl>
    <w:lvl w:ilvl="1" w:tplc="533A47D0">
      <w:start w:val="1"/>
      <w:numFmt w:val="upperRoman"/>
      <w:lvlText w:val="%2."/>
      <w:lvlJc w:val="left"/>
      <w:pPr>
        <w:tabs>
          <w:tab w:val="num" w:pos="2160"/>
        </w:tabs>
        <w:ind w:left="2160" w:hanging="720"/>
      </w:pPr>
      <w:rPr>
        <w:rFonts w:hint="default"/>
        <w:b/>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EF"/>
    <w:rsid w:val="008F70EF"/>
    <w:rsid w:val="00A6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E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locked/>
    <w:rsid w:val="008F70EF"/>
    <w:rPr>
      <w:sz w:val="24"/>
      <w:szCs w:val="24"/>
      <w:effect w:val="sparkle"/>
    </w:rPr>
  </w:style>
  <w:style w:type="paragraph" w:styleId="BodyText2">
    <w:name w:val="Body Text 2"/>
    <w:basedOn w:val="Normal"/>
    <w:link w:val="BodyText2Char"/>
    <w:rsid w:val="008F70EF"/>
    <w:rPr>
      <w:rFonts w:asciiTheme="minorHAnsi" w:eastAsiaTheme="minorHAnsi" w:hAnsiTheme="minorHAnsi" w:cstheme="minorBidi"/>
      <w:effect w:val="sparkle"/>
    </w:rPr>
  </w:style>
  <w:style w:type="character" w:customStyle="1" w:styleId="BodyText2Char1">
    <w:name w:val="Body Text 2 Char1"/>
    <w:basedOn w:val="DefaultParagraphFont"/>
    <w:uiPriority w:val="99"/>
    <w:semiHidden/>
    <w:rsid w:val="008F70EF"/>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8F70EF"/>
    <w:rPr>
      <w:rFonts w:ascii="Tahoma" w:hAnsi="Tahoma" w:cs="Tahoma"/>
      <w:sz w:val="16"/>
      <w:szCs w:val="16"/>
    </w:rPr>
  </w:style>
  <w:style w:type="character" w:customStyle="1" w:styleId="BalloonTextChar">
    <w:name w:val="Balloon Text Char"/>
    <w:basedOn w:val="DefaultParagraphFont"/>
    <w:link w:val="BalloonText"/>
    <w:uiPriority w:val="99"/>
    <w:semiHidden/>
    <w:rsid w:val="008F70EF"/>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EF"/>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locked/>
    <w:rsid w:val="008F70EF"/>
    <w:rPr>
      <w:sz w:val="24"/>
      <w:szCs w:val="24"/>
      <w:effect w:val="sparkle"/>
    </w:rPr>
  </w:style>
  <w:style w:type="paragraph" w:styleId="BodyText2">
    <w:name w:val="Body Text 2"/>
    <w:basedOn w:val="Normal"/>
    <w:link w:val="BodyText2Char"/>
    <w:rsid w:val="008F70EF"/>
    <w:rPr>
      <w:rFonts w:asciiTheme="minorHAnsi" w:eastAsiaTheme="minorHAnsi" w:hAnsiTheme="minorHAnsi" w:cstheme="minorBidi"/>
      <w:effect w:val="sparkle"/>
    </w:rPr>
  </w:style>
  <w:style w:type="character" w:customStyle="1" w:styleId="BodyText2Char1">
    <w:name w:val="Body Text 2 Char1"/>
    <w:basedOn w:val="DefaultParagraphFont"/>
    <w:uiPriority w:val="99"/>
    <w:semiHidden/>
    <w:rsid w:val="008F70EF"/>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8F70EF"/>
    <w:rPr>
      <w:rFonts w:ascii="Tahoma" w:hAnsi="Tahoma" w:cs="Tahoma"/>
      <w:sz w:val="16"/>
      <w:szCs w:val="16"/>
    </w:rPr>
  </w:style>
  <w:style w:type="character" w:customStyle="1" w:styleId="BalloonTextChar">
    <w:name w:val="Balloon Text Char"/>
    <w:basedOn w:val="DefaultParagraphFont"/>
    <w:link w:val="BalloonText"/>
    <w:uiPriority w:val="99"/>
    <w:semiHidden/>
    <w:rsid w:val="008F70EF"/>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4661</Characters>
  <Application>Microsoft Office Word</Application>
  <DocSecurity>0</DocSecurity>
  <Lines>38</Lines>
  <Paragraphs>10</Paragraphs>
  <ScaleCrop>false</ScaleCrop>
  <Company>Microsoft</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2018-05-23T17:32:00Z</dcterms:created>
  <dcterms:modified xsi:type="dcterms:W3CDTF">2018-05-23T17:34:00Z</dcterms:modified>
</cp:coreProperties>
</file>